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B1" w:rsidRPr="001E2949" w:rsidRDefault="00402FB1" w:rsidP="00402FB1">
      <w:pPr>
        <w:spacing w:after="0"/>
        <w:ind w:firstLine="720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</w:rPr>
        <w:t>Република Србија</w:t>
      </w:r>
    </w:p>
    <w:p w:rsidR="00402FB1" w:rsidRPr="001E2949" w:rsidRDefault="00561720" w:rsidP="00402FB1">
      <w:pPr>
        <w:spacing w:after="0"/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Аутономна П</w:t>
      </w:r>
      <w:r w:rsidR="00402FB1" w:rsidRPr="001E2949">
        <w:rPr>
          <w:rFonts w:ascii="Times New Roman" w:hAnsi="Times New Roman" w:cs="Times New Roman"/>
        </w:rPr>
        <w:t>окрајина Војводина</w:t>
      </w:r>
    </w:p>
    <w:p w:rsidR="00402FB1" w:rsidRPr="001E2949" w:rsidRDefault="00402FB1" w:rsidP="00402FB1">
      <w:pPr>
        <w:spacing w:after="0"/>
        <w:ind w:left="851" w:hanging="851"/>
        <w:rPr>
          <w:rFonts w:ascii="Times New Roman" w:hAnsi="Times New Roman" w:cs="Times New Roman"/>
          <w:lang w:val="sr-Latn-CS"/>
        </w:rPr>
      </w:pPr>
      <w:r w:rsidRPr="001E2949">
        <w:rPr>
          <w:rFonts w:ascii="Times New Roman" w:hAnsi="Times New Roman" w:cs="Times New Roman"/>
        </w:rPr>
        <w:t xml:space="preserve">    </w:t>
      </w:r>
      <w:r w:rsidR="00BF0C6C">
        <w:rPr>
          <w:rFonts w:ascii="Times New Roman" w:hAnsi="Times New Roman" w:cs="Times New Roman"/>
        </w:rPr>
        <w:t xml:space="preserve"> </w:t>
      </w:r>
      <w:r w:rsidRPr="001E2949">
        <w:rPr>
          <w:rFonts w:ascii="Times New Roman" w:hAnsi="Times New Roman" w:cs="Times New Roman"/>
        </w:rPr>
        <w:t xml:space="preserve">  </w:t>
      </w:r>
      <w:r w:rsidR="00BF0C6C">
        <w:rPr>
          <w:rFonts w:ascii="Times New Roman" w:hAnsi="Times New Roman" w:cs="Times New Roman"/>
        </w:rPr>
        <w:t xml:space="preserve">  </w:t>
      </w:r>
      <w:r w:rsidRPr="001E2949">
        <w:rPr>
          <w:rFonts w:ascii="Times New Roman" w:hAnsi="Times New Roman" w:cs="Times New Roman"/>
        </w:rPr>
        <w:t xml:space="preserve">  Општина Србобран </w:t>
      </w:r>
    </w:p>
    <w:p w:rsidR="00402FB1" w:rsidRPr="001E2949" w:rsidRDefault="00402FB1" w:rsidP="00402FB1">
      <w:pPr>
        <w:spacing w:after="0"/>
        <w:ind w:left="851" w:hanging="851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</w:rPr>
        <w:t xml:space="preserve">           </w:t>
      </w:r>
      <w:r w:rsidR="00BF0C6C">
        <w:rPr>
          <w:rFonts w:ascii="Times New Roman" w:hAnsi="Times New Roman" w:cs="Times New Roman"/>
        </w:rPr>
        <w:t xml:space="preserve">   </w:t>
      </w:r>
      <w:r w:rsidRPr="001E2949">
        <w:rPr>
          <w:rFonts w:ascii="Times New Roman" w:hAnsi="Times New Roman" w:cs="Times New Roman"/>
        </w:rPr>
        <w:t>Број:</w:t>
      </w:r>
      <w:r w:rsidR="00F73E17">
        <w:rPr>
          <w:rFonts w:ascii="Times New Roman" w:hAnsi="Times New Roman" w:cs="Times New Roman"/>
        </w:rPr>
        <w:t xml:space="preserve"> 64-</w:t>
      </w:r>
      <w:r w:rsidR="00DF0E83">
        <w:rPr>
          <w:rFonts w:ascii="Times New Roman" w:hAnsi="Times New Roman" w:cs="Times New Roman"/>
        </w:rPr>
        <w:t>3</w:t>
      </w:r>
      <w:r w:rsidR="005E0BFB">
        <w:rPr>
          <w:rFonts w:ascii="Times New Roman" w:hAnsi="Times New Roman" w:cs="Times New Roman"/>
        </w:rPr>
        <w:t>/</w:t>
      </w:r>
      <w:r w:rsidRPr="001E2949">
        <w:rPr>
          <w:rFonts w:ascii="Times New Roman" w:hAnsi="Times New Roman" w:cs="Times New Roman"/>
        </w:rPr>
        <w:t>20</w:t>
      </w:r>
      <w:r w:rsidRPr="001E2949">
        <w:rPr>
          <w:rFonts w:ascii="Times New Roman" w:hAnsi="Times New Roman" w:cs="Times New Roman"/>
          <w:lang w:val="sr-Latn-CS"/>
        </w:rPr>
        <w:t>1</w:t>
      </w:r>
      <w:r w:rsidR="00F73E17">
        <w:rPr>
          <w:rFonts w:ascii="Times New Roman" w:hAnsi="Times New Roman" w:cs="Times New Roman"/>
        </w:rPr>
        <w:t>6</w:t>
      </w:r>
      <w:r w:rsidRPr="001E2949">
        <w:rPr>
          <w:rFonts w:ascii="Times New Roman" w:hAnsi="Times New Roman" w:cs="Times New Roman"/>
        </w:rPr>
        <w:t>-I</w:t>
      </w:r>
      <w:r w:rsidR="00E25E3D" w:rsidRPr="001E2949">
        <w:rPr>
          <w:rFonts w:ascii="Times New Roman" w:hAnsi="Times New Roman" w:cs="Times New Roman"/>
        </w:rPr>
        <w:t>I</w:t>
      </w:r>
      <w:r w:rsidRPr="001E2949">
        <w:rPr>
          <w:rFonts w:ascii="Times New Roman" w:hAnsi="Times New Roman" w:cs="Times New Roman"/>
        </w:rPr>
        <w:t xml:space="preserve">     </w:t>
      </w:r>
    </w:p>
    <w:p w:rsidR="00402FB1" w:rsidRPr="001E2949" w:rsidRDefault="00402FB1" w:rsidP="00402FB1">
      <w:pPr>
        <w:spacing w:after="0"/>
        <w:ind w:left="851" w:hanging="851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</w:rPr>
        <w:t xml:space="preserve">    Датум:</w:t>
      </w:r>
      <w:r w:rsidR="00F55FEA">
        <w:rPr>
          <w:rFonts w:ascii="Times New Roman" w:hAnsi="Times New Roman" w:cs="Times New Roman"/>
        </w:rPr>
        <w:t xml:space="preserve"> </w:t>
      </w:r>
      <w:r w:rsidR="00F73E17">
        <w:rPr>
          <w:rFonts w:ascii="Times New Roman" w:hAnsi="Times New Roman" w:cs="Times New Roman"/>
        </w:rPr>
        <w:t>0</w:t>
      </w:r>
      <w:r w:rsidR="004B268F">
        <w:rPr>
          <w:rFonts w:ascii="Times New Roman" w:hAnsi="Times New Roman" w:cs="Times New Roman"/>
          <w:lang/>
        </w:rPr>
        <w:t>4</w:t>
      </w:r>
      <w:r w:rsidRPr="001E2949">
        <w:rPr>
          <w:rFonts w:ascii="Times New Roman" w:hAnsi="Times New Roman" w:cs="Times New Roman"/>
        </w:rPr>
        <w:t>.</w:t>
      </w:r>
      <w:r w:rsidR="00D67F4D">
        <w:rPr>
          <w:rFonts w:ascii="Times New Roman" w:hAnsi="Times New Roman" w:cs="Times New Roman"/>
        </w:rPr>
        <w:t>10</w:t>
      </w:r>
      <w:r w:rsidRPr="001E2949">
        <w:rPr>
          <w:rFonts w:ascii="Times New Roman" w:hAnsi="Times New Roman" w:cs="Times New Roman"/>
        </w:rPr>
        <w:t>.20</w:t>
      </w:r>
      <w:r w:rsidRPr="001E2949">
        <w:rPr>
          <w:rFonts w:ascii="Times New Roman" w:hAnsi="Times New Roman" w:cs="Times New Roman"/>
          <w:lang w:val="sr-Latn-CS"/>
        </w:rPr>
        <w:t>1</w:t>
      </w:r>
      <w:r w:rsidR="00F73E17">
        <w:rPr>
          <w:rFonts w:ascii="Times New Roman" w:hAnsi="Times New Roman" w:cs="Times New Roman"/>
        </w:rPr>
        <w:t>6</w:t>
      </w:r>
      <w:r w:rsidRPr="001E2949">
        <w:rPr>
          <w:rFonts w:ascii="Times New Roman" w:hAnsi="Times New Roman" w:cs="Times New Roman"/>
        </w:rPr>
        <w:t xml:space="preserve">. године         </w:t>
      </w:r>
    </w:p>
    <w:p w:rsidR="00402FB1" w:rsidRDefault="00402FB1" w:rsidP="00402FB1">
      <w:pPr>
        <w:spacing w:after="0"/>
        <w:ind w:left="851" w:hanging="851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</w:rPr>
        <w:t xml:space="preserve">  21480 Србобран, Трг Слободе 2</w:t>
      </w:r>
    </w:p>
    <w:p w:rsidR="00402FB1" w:rsidRPr="001E2949" w:rsidRDefault="00402FB1" w:rsidP="00402FB1">
      <w:pPr>
        <w:spacing w:after="0"/>
        <w:ind w:left="851" w:hanging="851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  <w:bCs/>
          <w:sz w:val="24"/>
        </w:rPr>
        <w:t>Тел.: 021/730-020; Факс:021/731-079</w:t>
      </w:r>
    </w:p>
    <w:p w:rsidR="00402FB1" w:rsidRDefault="00402FB1" w:rsidP="00402FB1">
      <w:pPr>
        <w:spacing w:after="0"/>
        <w:ind w:left="113" w:right="113"/>
        <w:rPr>
          <w:rFonts w:ascii="Times New Roman" w:hAnsi="Times New Roman" w:cs="Times New Roman"/>
          <w:lang w:val="sr-Latn-CS"/>
        </w:rPr>
      </w:pPr>
      <w:r w:rsidRPr="001E2949">
        <w:rPr>
          <w:rFonts w:ascii="Times New Roman" w:hAnsi="Times New Roman" w:cs="Times New Roman"/>
        </w:rPr>
        <w:t xml:space="preserve">        </w:t>
      </w:r>
      <w:r w:rsidRPr="001E2949">
        <w:rPr>
          <w:rFonts w:ascii="Times New Roman" w:hAnsi="Times New Roman" w:cs="Times New Roman"/>
          <w:lang w:val="sl-SI"/>
        </w:rPr>
        <w:t>E-mail:</w:t>
      </w:r>
      <w:r w:rsidR="00561720">
        <w:rPr>
          <w:rFonts w:ascii="Times New Roman" w:hAnsi="Times New Roman" w:cs="Times New Roman"/>
        </w:rPr>
        <w:t xml:space="preserve"> </w:t>
      </w:r>
      <w:r w:rsidRPr="001E2949">
        <w:rPr>
          <w:rFonts w:ascii="Times New Roman" w:hAnsi="Times New Roman" w:cs="Times New Roman"/>
          <w:lang w:val="sl-SI"/>
        </w:rPr>
        <w:t>srbobran@eunet.</w:t>
      </w:r>
      <w:r w:rsidRPr="001E2949">
        <w:rPr>
          <w:rFonts w:ascii="Times New Roman" w:hAnsi="Times New Roman" w:cs="Times New Roman"/>
          <w:lang w:val="sr-Latn-CS"/>
        </w:rPr>
        <w:t>rs</w:t>
      </w:r>
    </w:p>
    <w:p w:rsidR="005A2480" w:rsidRPr="00E418AD" w:rsidRDefault="005A2480" w:rsidP="00561720">
      <w:pPr>
        <w:spacing w:after="0"/>
        <w:ind w:left="113" w:right="113"/>
        <w:jc w:val="both"/>
        <w:rPr>
          <w:rFonts w:ascii="Times New Roman" w:hAnsi="Times New Roman" w:cs="Times New Roman"/>
        </w:rPr>
      </w:pPr>
    </w:p>
    <w:p w:rsidR="00402FB1" w:rsidRPr="001E2949" w:rsidRDefault="00402FB1" w:rsidP="00561720">
      <w:pPr>
        <w:spacing w:after="0"/>
        <w:ind w:firstLine="720"/>
        <w:jc w:val="both"/>
        <w:rPr>
          <w:rFonts w:ascii="Times New Roman" w:hAnsi="Times New Roman" w:cs="Times New Roman"/>
          <w:lang w:val="ru-RU"/>
        </w:rPr>
      </w:pPr>
      <w:r w:rsidRPr="001E2949">
        <w:rPr>
          <w:rFonts w:ascii="Times New Roman" w:hAnsi="Times New Roman" w:cs="Times New Roman"/>
          <w:lang w:val="sr-Cyrl-CS"/>
        </w:rPr>
        <w:t>На основу</w:t>
      </w:r>
      <w:r w:rsidRPr="001E2949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561720">
        <w:rPr>
          <w:rFonts w:ascii="Times New Roman" w:hAnsi="Times New Roman" w:cs="Times New Roman"/>
          <w:lang w:val="sr-Cyrl-CS"/>
        </w:rPr>
        <w:t xml:space="preserve">члана </w:t>
      </w:r>
      <w:r w:rsidR="00561720" w:rsidRPr="00D56CA7">
        <w:rPr>
          <w:rFonts w:ascii="Times New Roman" w:hAnsi="Times New Roman" w:cs="Times New Roman"/>
          <w:lang w:val="sr-Cyrl-CS"/>
        </w:rPr>
        <w:t>1</w:t>
      </w:r>
      <w:r w:rsidR="00B23167" w:rsidRPr="00D56CA7">
        <w:rPr>
          <w:rFonts w:ascii="Times New Roman" w:hAnsi="Times New Roman" w:cs="Times New Roman"/>
          <w:lang w:val="sr-Cyrl-CS"/>
        </w:rPr>
        <w:t>7. и члана 19</w:t>
      </w:r>
      <w:r w:rsidRPr="001E2949">
        <w:rPr>
          <w:rFonts w:ascii="Times New Roman" w:hAnsi="Times New Roman" w:cs="Times New Roman"/>
          <w:lang w:val="sr-Cyrl-CS"/>
        </w:rPr>
        <w:t xml:space="preserve">. </w:t>
      </w:r>
      <w:r w:rsidR="00B23167">
        <w:rPr>
          <w:rFonts w:ascii="Times New Roman" w:hAnsi="Times New Roman" w:cs="Times New Roman"/>
          <w:lang w:val="sr-Cyrl-CS"/>
        </w:rPr>
        <w:t xml:space="preserve">став 1. </w:t>
      </w:r>
      <w:r w:rsidRPr="001E2949">
        <w:rPr>
          <w:rFonts w:ascii="Times New Roman" w:hAnsi="Times New Roman" w:cs="Times New Roman"/>
          <w:lang w:val="sr-Cyrl-CS"/>
        </w:rPr>
        <w:t>Закона о јавном информиса</w:t>
      </w:r>
      <w:r w:rsidR="00561720">
        <w:rPr>
          <w:rFonts w:ascii="Times New Roman" w:hAnsi="Times New Roman" w:cs="Times New Roman"/>
          <w:lang w:val="sr-Cyrl-CS"/>
        </w:rPr>
        <w:t>њу и медијима („Сл. гласник РС“</w:t>
      </w:r>
      <w:r w:rsidRPr="001E2949">
        <w:rPr>
          <w:rFonts w:ascii="Times New Roman" w:hAnsi="Times New Roman" w:cs="Times New Roman"/>
          <w:lang w:val="sr-Cyrl-CS"/>
        </w:rPr>
        <w:t xml:space="preserve"> бр. 83/2014</w:t>
      </w:r>
      <w:r w:rsidR="00B23167">
        <w:rPr>
          <w:rFonts w:ascii="Times New Roman" w:hAnsi="Times New Roman" w:cs="Times New Roman"/>
          <w:lang w:val="sr-Cyrl-CS"/>
        </w:rPr>
        <w:t>, 58/2015 и 12/2016</w:t>
      </w:r>
      <w:r w:rsidRPr="001E2949">
        <w:rPr>
          <w:rFonts w:ascii="Times New Roman" w:hAnsi="Times New Roman" w:cs="Times New Roman"/>
          <w:lang w:val="sr-Cyrl-CS"/>
        </w:rPr>
        <w:t xml:space="preserve">), </w:t>
      </w:r>
      <w:r w:rsidR="00D56CA7">
        <w:rPr>
          <w:rFonts w:ascii="Times New Roman" w:hAnsi="Times New Roman" w:cs="Times New Roman"/>
          <w:lang w:val="sr-Cyrl-CS"/>
        </w:rPr>
        <w:t xml:space="preserve">члана 4. став 1. и 9. </w:t>
      </w:r>
      <w:r w:rsidRPr="001E2949">
        <w:rPr>
          <w:rFonts w:ascii="Times New Roman" w:hAnsi="Times New Roman" w:cs="Times New Roman"/>
          <w:lang w:val="sr-Cyrl-CS"/>
        </w:rPr>
        <w:t>Правилника о суфинансирању пројеката за остваривање јавног интереса у области јавно</w:t>
      </w:r>
      <w:r w:rsidR="00561720">
        <w:rPr>
          <w:rFonts w:ascii="Times New Roman" w:hAnsi="Times New Roman" w:cs="Times New Roman"/>
          <w:lang w:val="sr-Cyrl-CS"/>
        </w:rPr>
        <w:t>г информисања („Сл. гласник РС“ бр.</w:t>
      </w:r>
      <w:r w:rsidR="00F73E17">
        <w:rPr>
          <w:rFonts w:ascii="Times New Roman" w:hAnsi="Times New Roman" w:cs="Times New Roman"/>
          <w:lang w:val="sr-Cyrl-CS"/>
        </w:rPr>
        <w:t xml:space="preserve"> 1</w:t>
      </w:r>
      <w:r w:rsidRPr="001E2949">
        <w:rPr>
          <w:rFonts w:ascii="Times New Roman" w:hAnsi="Times New Roman" w:cs="Times New Roman"/>
          <w:lang w:val="sr-Cyrl-CS"/>
        </w:rPr>
        <w:t>6/201</w:t>
      </w:r>
      <w:r w:rsidR="00F73E17">
        <w:rPr>
          <w:rFonts w:ascii="Times New Roman" w:hAnsi="Times New Roman" w:cs="Times New Roman"/>
          <w:lang w:val="sr-Cyrl-CS"/>
        </w:rPr>
        <w:t>6</w:t>
      </w:r>
      <w:r w:rsidRPr="001E2949">
        <w:rPr>
          <w:rFonts w:ascii="Times New Roman" w:hAnsi="Times New Roman" w:cs="Times New Roman"/>
          <w:lang w:val="sr-Cyrl-CS"/>
        </w:rPr>
        <w:t>)</w:t>
      </w:r>
      <w:r w:rsidRPr="001E2949">
        <w:rPr>
          <w:rFonts w:ascii="Times New Roman" w:hAnsi="Times New Roman" w:cs="Times New Roman"/>
          <w:lang w:val="sr-Latn-CS"/>
        </w:rPr>
        <w:t>,</w:t>
      </w:r>
      <w:r w:rsidR="00D56CA7">
        <w:rPr>
          <w:rFonts w:ascii="Times New Roman" w:hAnsi="Times New Roman" w:cs="Times New Roman"/>
        </w:rPr>
        <w:t xml:space="preserve"> и </w:t>
      </w:r>
      <w:r w:rsidRPr="001E2949">
        <w:rPr>
          <w:rFonts w:ascii="Times New Roman" w:hAnsi="Times New Roman" w:cs="Times New Roman"/>
          <w:lang w:val="sr-Cyrl-CS"/>
        </w:rPr>
        <w:t xml:space="preserve"> Одлуке о буџету </w:t>
      </w:r>
      <w:r>
        <w:rPr>
          <w:rFonts w:ascii="Times New Roman" w:hAnsi="Times New Roman" w:cs="Times New Roman"/>
          <w:lang w:val="sr-Cyrl-CS"/>
        </w:rPr>
        <w:t xml:space="preserve">општине Србобран </w:t>
      </w:r>
      <w:r w:rsidR="00F73E17">
        <w:rPr>
          <w:rFonts w:ascii="Times New Roman" w:hAnsi="Times New Roman" w:cs="Times New Roman"/>
          <w:lang w:val="sr-Cyrl-CS"/>
        </w:rPr>
        <w:t>за 2016</w:t>
      </w:r>
      <w:r w:rsidRPr="001E2949">
        <w:rPr>
          <w:rFonts w:ascii="Times New Roman" w:hAnsi="Times New Roman" w:cs="Times New Roman"/>
          <w:lang w:val="sr-Cyrl-CS"/>
        </w:rPr>
        <w:t xml:space="preserve">. годину </w:t>
      </w:r>
      <w:r w:rsidR="00561720">
        <w:rPr>
          <w:rFonts w:ascii="Times New Roman" w:hAnsi="Times New Roman" w:cs="Times New Roman"/>
          <w:lang w:val="sr-Cyrl-CS"/>
        </w:rPr>
        <w:t>(„Сл. лист општине Србобран“</w:t>
      </w:r>
      <w:r>
        <w:rPr>
          <w:rFonts w:ascii="Times New Roman" w:hAnsi="Times New Roman" w:cs="Times New Roman"/>
          <w:lang w:val="sr-Cyrl-CS"/>
        </w:rPr>
        <w:t xml:space="preserve"> бр. </w:t>
      </w:r>
      <w:r w:rsidR="0016645D">
        <w:rPr>
          <w:rFonts w:ascii="Times New Roman" w:hAnsi="Times New Roman" w:cs="Times New Roman"/>
          <w:lang w:val="sr-Cyrl-CS"/>
        </w:rPr>
        <w:t>21/2015 и 6/2016</w:t>
      </w:r>
      <w:r w:rsidRPr="001E2949">
        <w:rPr>
          <w:rFonts w:ascii="Times New Roman" w:hAnsi="Times New Roman" w:cs="Times New Roman"/>
          <w:lang w:val="sr-Cyrl-CS"/>
        </w:rPr>
        <w:t xml:space="preserve">), </w:t>
      </w:r>
      <w:r w:rsidR="00E7781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lang w:val="sr-Cyrl-CS"/>
        </w:rPr>
        <w:t xml:space="preserve">редседник општине Србобран, </w:t>
      </w:r>
      <w:r w:rsidRPr="001E2949">
        <w:rPr>
          <w:rFonts w:ascii="Times New Roman" w:hAnsi="Times New Roman" w:cs="Times New Roman"/>
          <w:lang w:val="sr-Cyrl-CS"/>
        </w:rPr>
        <w:t xml:space="preserve"> расписује</w:t>
      </w:r>
    </w:p>
    <w:p w:rsidR="00402FB1" w:rsidRPr="00F73E17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color w:val="C00000"/>
        </w:rPr>
      </w:pPr>
      <w:r w:rsidRPr="001E2949">
        <w:rPr>
          <w:rFonts w:ascii="Times New Roman" w:hAnsi="Times New Roman" w:cs="Times New Roman"/>
        </w:rPr>
        <w:t xml:space="preserve"> </w:t>
      </w:r>
    </w:p>
    <w:p w:rsidR="00F73E17" w:rsidRPr="00D56CA7" w:rsidRDefault="00402FB1" w:rsidP="00402FB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 w:rsidRPr="00D56CA7">
        <w:rPr>
          <w:rFonts w:ascii="Times New Roman" w:hAnsi="Times New Roman" w:cs="Times New Roman"/>
          <w:b/>
          <w:sz w:val="36"/>
          <w:szCs w:val="36"/>
          <w:lang w:val="sr-Cyrl-CS"/>
        </w:rPr>
        <w:t>ЈАВНИ ПОЗИВ</w:t>
      </w:r>
      <w:r w:rsidR="00F55FEA" w:rsidRPr="00D56CA7">
        <w:rPr>
          <w:rFonts w:ascii="Times New Roman" w:hAnsi="Times New Roman" w:cs="Times New Roman"/>
          <w:b/>
          <w:sz w:val="36"/>
          <w:szCs w:val="36"/>
          <w:lang w:val="sr-Cyrl-CS"/>
        </w:rPr>
        <w:t xml:space="preserve"> </w:t>
      </w:r>
    </w:p>
    <w:p w:rsidR="00F73E17" w:rsidRPr="00760EEF" w:rsidRDefault="00F73E17" w:rsidP="009A05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за суфинансирање пројеката из буџета општине Србобран, ради оств</w:t>
      </w:r>
      <w:r w:rsidR="00AE551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ривања јавног интереса у области јавног информ</w:t>
      </w:r>
      <w:r w:rsidR="00AE5512">
        <w:rPr>
          <w:rFonts w:ascii="Times New Roman" w:hAnsi="Times New Roman" w:cs="Times New Roman"/>
          <w:b/>
          <w:sz w:val="28"/>
          <w:szCs w:val="28"/>
          <w:lang w:val="sr-Cyrl-CS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сања у 2016. години</w:t>
      </w:r>
      <w:r w:rsidR="00CF1188" w:rsidRPr="00CF1188">
        <w:rPr>
          <w:rFonts w:ascii="Times New Roman" w:hAnsi="Times New Roman" w:cs="Times New Roman"/>
          <w:color w:val="C00000"/>
          <w:sz w:val="28"/>
          <w:szCs w:val="28"/>
          <w:lang w:val="sr-Cyrl-CS"/>
        </w:rPr>
        <w:t xml:space="preserve"> </w:t>
      </w:r>
      <w:r w:rsidR="00CF1188" w:rsidRPr="00760EEF">
        <w:rPr>
          <w:rFonts w:ascii="Times New Roman" w:hAnsi="Times New Roman" w:cs="Times New Roman"/>
          <w:b/>
          <w:sz w:val="28"/>
          <w:szCs w:val="28"/>
          <w:lang w:val="sr-Cyrl-CS"/>
        </w:rPr>
        <w:t>са приоритетом информисања особа са инвалидитетом и припадника националних мањина у 201</w:t>
      </w:r>
      <w:r w:rsidR="00124B02" w:rsidRPr="00760EEF">
        <w:rPr>
          <w:rFonts w:ascii="Times New Roman" w:hAnsi="Times New Roman" w:cs="Times New Roman"/>
          <w:b/>
          <w:sz w:val="28"/>
          <w:szCs w:val="28"/>
          <w:lang w:val="sr-Cyrl-CS"/>
        </w:rPr>
        <w:t>6</w:t>
      </w:r>
      <w:r w:rsidR="00CF1188" w:rsidRPr="00760EEF">
        <w:rPr>
          <w:rFonts w:ascii="Times New Roman" w:hAnsi="Times New Roman" w:cs="Times New Roman"/>
          <w:b/>
          <w:sz w:val="28"/>
          <w:szCs w:val="28"/>
          <w:lang w:val="sr-Cyrl-CS"/>
        </w:rPr>
        <w:t>. години</w:t>
      </w:r>
    </w:p>
    <w:p w:rsidR="004A6EB7" w:rsidRPr="00760EEF" w:rsidRDefault="00402FB1" w:rsidP="00F73E17">
      <w:pPr>
        <w:spacing w:after="0"/>
        <w:rPr>
          <w:rFonts w:ascii="Times New Roman" w:hAnsi="Times New Roman" w:cs="Times New Roman"/>
          <w:b/>
          <w:lang w:val="sr-Cyrl-CS"/>
        </w:rPr>
      </w:pPr>
      <w:r w:rsidRPr="00760EEF">
        <w:rPr>
          <w:rFonts w:ascii="Times New Roman" w:hAnsi="Times New Roman" w:cs="Times New Roman"/>
          <w:b/>
          <w:lang w:val="sr-Cyrl-CS"/>
        </w:rPr>
        <w:tab/>
      </w:r>
    </w:p>
    <w:p w:rsidR="00402FB1" w:rsidRPr="00760EEF" w:rsidRDefault="00402FB1" w:rsidP="00402FB1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0EEF">
        <w:rPr>
          <w:rStyle w:val="Strong"/>
          <w:rFonts w:ascii="Times New Roman" w:hAnsi="Times New Roman" w:cs="Times New Roman"/>
          <w:color w:val="FF0000"/>
          <w:sz w:val="28"/>
          <w:szCs w:val="28"/>
          <w:lang w:val="sr-Latn-CS"/>
        </w:rPr>
        <w:t>I</w:t>
      </w:r>
      <w:r w:rsidRPr="00760EEF">
        <w:rPr>
          <w:rStyle w:val="Strong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60EEF">
        <w:rPr>
          <w:rFonts w:ascii="Times New Roman" w:hAnsi="Times New Roman" w:cs="Times New Roman"/>
          <w:b/>
          <w:color w:val="FF0000"/>
          <w:sz w:val="28"/>
          <w:szCs w:val="28"/>
          <w:lang w:val="sr-Cyrl-CS"/>
        </w:rPr>
        <w:t>НАМЕНА СРЕДСТАВА И ИЗНОС</w:t>
      </w:r>
    </w:p>
    <w:p w:rsidR="00402FB1" w:rsidRPr="00402FB1" w:rsidRDefault="00402FB1" w:rsidP="00402FB1">
      <w:pPr>
        <w:spacing w:after="0"/>
        <w:jc w:val="center"/>
        <w:rPr>
          <w:rFonts w:ascii="Times New Roman" w:hAnsi="Times New Roman" w:cs="Times New Roman"/>
          <w:b/>
        </w:rPr>
      </w:pPr>
    </w:p>
    <w:p w:rsidR="000C7233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 xml:space="preserve">Предмет Јавног позива представља расподела средстава опредељених Одлуком о буџету </w:t>
      </w:r>
      <w:r>
        <w:rPr>
          <w:rFonts w:ascii="Times New Roman" w:hAnsi="Times New Roman" w:cs="Times New Roman"/>
          <w:lang w:val="sr-Cyrl-CS"/>
        </w:rPr>
        <w:t>општине Србобран за</w:t>
      </w:r>
      <w:r w:rsidRPr="001E2949">
        <w:rPr>
          <w:rFonts w:ascii="Times New Roman" w:hAnsi="Times New Roman" w:cs="Times New Roman"/>
          <w:lang w:val="sr-Cyrl-CS"/>
        </w:rPr>
        <w:t xml:space="preserve"> 201</w:t>
      </w:r>
      <w:r w:rsidR="003F7D21">
        <w:rPr>
          <w:rFonts w:ascii="Times New Roman" w:hAnsi="Times New Roman" w:cs="Times New Roman"/>
          <w:lang w:val="sr-Cyrl-CS"/>
        </w:rPr>
        <w:t>6</w:t>
      </w:r>
      <w:r w:rsidRPr="001E2949">
        <w:rPr>
          <w:rFonts w:ascii="Times New Roman" w:hAnsi="Times New Roman" w:cs="Times New Roman"/>
          <w:lang w:val="sr-Cyrl-CS"/>
        </w:rPr>
        <w:t>. годину, у оквиру раздела</w:t>
      </w:r>
      <w:r>
        <w:rPr>
          <w:rFonts w:ascii="Times New Roman" w:hAnsi="Times New Roman" w:cs="Times New Roman"/>
        </w:rPr>
        <w:t xml:space="preserve"> информисање</w:t>
      </w:r>
      <w:r w:rsidR="00561720">
        <w:rPr>
          <w:rFonts w:ascii="Times New Roman" w:hAnsi="Times New Roman" w:cs="Times New Roman"/>
          <w:lang w:val="sr-Cyrl-CS"/>
        </w:rPr>
        <w:t>,</w:t>
      </w:r>
      <w:r w:rsidRPr="001E2949">
        <w:rPr>
          <w:rFonts w:ascii="Times New Roman" w:hAnsi="Times New Roman" w:cs="Times New Roman"/>
          <w:lang w:val="sr-Cyrl-CS"/>
        </w:rPr>
        <w:t xml:space="preserve"> позиције </w:t>
      </w:r>
      <w:r>
        <w:rPr>
          <w:rFonts w:ascii="Times New Roman" w:hAnsi="Times New Roman" w:cs="Times New Roman"/>
          <w:lang w:val="sr-Cyrl-CS"/>
        </w:rPr>
        <w:t>93 и 94</w:t>
      </w:r>
      <w:r w:rsidR="00C5543A">
        <w:rPr>
          <w:rFonts w:ascii="Times New Roman" w:hAnsi="Times New Roman" w:cs="Times New Roman"/>
          <w:lang w:val="sr-Cyrl-CS"/>
        </w:rPr>
        <w:t xml:space="preserve"> (Услуге информисања и Остали корисници у области информисања)</w:t>
      </w:r>
      <w:r w:rsidRPr="001E2949">
        <w:rPr>
          <w:rFonts w:ascii="Times New Roman" w:hAnsi="Times New Roman" w:cs="Times New Roman"/>
          <w:lang w:val="sr-Cyrl-CS"/>
        </w:rPr>
        <w:t xml:space="preserve"> и намењених остваривању и унапређивању јавног интереса у области јавног информисања са приоритетом информисања особа са инвалидитетом </w:t>
      </w:r>
      <w:r>
        <w:rPr>
          <w:rFonts w:ascii="Times New Roman" w:hAnsi="Times New Roman" w:cs="Times New Roman"/>
          <w:lang w:val="sr-Cyrl-CS"/>
        </w:rPr>
        <w:t xml:space="preserve"> и припадника националних мањина </w:t>
      </w:r>
      <w:r w:rsidRPr="001E2949">
        <w:rPr>
          <w:rFonts w:ascii="Times New Roman" w:hAnsi="Times New Roman" w:cs="Times New Roman"/>
          <w:lang w:val="sr-Cyrl-CS"/>
        </w:rPr>
        <w:t>у укупном износу од</w:t>
      </w:r>
      <w:r>
        <w:rPr>
          <w:rFonts w:ascii="Times New Roman" w:hAnsi="Times New Roman" w:cs="Times New Roman"/>
          <w:lang w:val="sr-Cyrl-CS"/>
        </w:rPr>
        <w:t xml:space="preserve"> </w:t>
      </w:r>
      <w:r w:rsidR="009A056E">
        <w:rPr>
          <w:rFonts w:ascii="Times New Roman" w:hAnsi="Times New Roman" w:cs="Times New Roman"/>
          <w:lang w:val="sr-Cyrl-CS"/>
        </w:rPr>
        <w:t xml:space="preserve"> </w:t>
      </w:r>
      <w:r w:rsidR="00D5155C">
        <w:rPr>
          <w:rFonts w:ascii="Times New Roman" w:hAnsi="Times New Roman" w:cs="Times New Roman"/>
          <w:lang w:val="sr-Cyrl-CS"/>
        </w:rPr>
        <w:t>2</w:t>
      </w:r>
      <w:r>
        <w:rPr>
          <w:rFonts w:ascii="Times New Roman" w:hAnsi="Times New Roman" w:cs="Times New Roman"/>
        </w:rPr>
        <w:t>.000.000</w:t>
      </w:r>
      <w:r w:rsidRPr="001E2949">
        <w:rPr>
          <w:rFonts w:ascii="Times New Roman" w:hAnsi="Times New Roman" w:cs="Times New Roman"/>
          <w:lang w:val="sr-Cyrl-CS"/>
        </w:rPr>
        <w:t>,00 динара.</w:t>
      </w:r>
    </w:p>
    <w:p w:rsidR="00402FB1" w:rsidRPr="001E2949" w:rsidRDefault="000C7233" w:rsidP="000C7233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По предложеном пројекту може се одобрити најмање 50.000,00 динара (словима:</w:t>
      </w:r>
      <w:r w:rsidRPr="001E2949">
        <w:rPr>
          <w:rFonts w:ascii="Times New Roman" w:hAnsi="Times New Roman" w:cs="Times New Roman"/>
          <w:lang w:val="sr-Cyrl-CS"/>
        </w:rPr>
        <w:t xml:space="preserve"> </w:t>
      </w:r>
      <w:r>
        <w:rPr>
          <w:rFonts w:ascii="Times New Roman" w:hAnsi="Times New Roman" w:cs="Times New Roman"/>
          <w:lang w:val="sr-Cyrl-CS"/>
        </w:rPr>
        <w:t>педесетхиљада динара), а највише 1.000.000,00 динара (словима:</w:t>
      </w:r>
      <w:r w:rsidR="00402FB1" w:rsidRPr="001E2949">
        <w:rPr>
          <w:rFonts w:ascii="Times New Roman" w:hAnsi="Times New Roman" w:cs="Times New Roman"/>
          <w:lang w:val="sr-Cyrl-CS"/>
        </w:rPr>
        <w:t xml:space="preserve"> </w:t>
      </w:r>
      <w:r>
        <w:rPr>
          <w:rFonts w:ascii="Times New Roman" w:hAnsi="Times New Roman" w:cs="Times New Roman"/>
          <w:lang w:val="sr-Cyrl-CS"/>
        </w:rPr>
        <w:t>милион динара)</w:t>
      </w:r>
    </w:p>
    <w:p w:rsidR="00402FB1" w:rsidRPr="001E2949" w:rsidRDefault="00402FB1" w:rsidP="00402FB1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ab/>
        <w:t>Јавни интерес који ће се по овом Јавном позиву суфинансирати представљају пројекти производње медијских садржаја којима се остварује:</w:t>
      </w:r>
    </w:p>
    <w:p w:rsidR="00402FB1" w:rsidRPr="001E2949" w:rsidRDefault="00402FB1" w:rsidP="00402F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noProof/>
          <w:lang w:val="sr-Cyrl-CS"/>
        </w:rPr>
      </w:pPr>
      <w:r w:rsidRPr="001E2949">
        <w:rPr>
          <w:rFonts w:ascii="Times New Roman" w:hAnsi="Times New Roman" w:cs="Times New Roman"/>
          <w:noProof/>
          <w:lang w:val="sr-Cyrl-CS"/>
        </w:rPr>
        <w:t xml:space="preserve">истинито, непристрасно, правовремено и потуно информисање грађана </w:t>
      </w:r>
      <w:r>
        <w:rPr>
          <w:rFonts w:ascii="Times New Roman" w:hAnsi="Times New Roman" w:cs="Times New Roman"/>
          <w:noProof/>
          <w:lang w:val="sr-Cyrl-CS"/>
        </w:rPr>
        <w:t>општине Србобран</w:t>
      </w:r>
      <w:r w:rsidRPr="001E2949">
        <w:rPr>
          <w:rFonts w:ascii="Times New Roman" w:hAnsi="Times New Roman" w:cs="Times New Roman"/>
          <w:noProof/>
          <w:lang w:val="sr-Cyrl-CS"/>
        </w:rPr>
        <w:t xml:space="preserve">, </w:t>
      </w:r>
    </w:p>
    <w:p w:rsidR="00402FB1" w:rsidRPr="001E2949" w:rsidRDefault="00402FB1" w:rsidP="00402F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noProof/>
          <w:lang w:val="sr-Cyrl-CS"/>
        </w:rPr>
      </w:pPr>
      <w:r w:rsidRPr="001E2949">
        <w:rPr>
          <w:rFonts w:ascii="Times New Roman" w:hAnsi="Times New Roman" w:cs="Times New Roman"/>
          <w:noProof/>
          <w:lang w:val="sr-Cyrl-CS"/>
        </w:rPr>
        <w:t xml:space="preserve">очување културног идентитета на територији </w:t>
      </w:r>
      <w:r>
        <w:rPr>
          <w:rFonts w:ascii="Times New Roman" w:hAnsi="Times New Roman" w:cs="Times New Roman"/>
          <w:noProof/>
          <w:lang w:val="sr-Cyrl-CS"/>
        </w:rPr>
        <w:t>Општине,</w:t>
      </w:r>
    </w:p>
    <w:p w:rsidR="00402FB1" w:rsidRDefault="00402FB1" w:rsidP="00402F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noProof/>
          <w:lang w:val="sr-Cyrl-CS"/>
        </w:rPr>
      </w:pPr>
      <w:r w:rsidRPr="001E2949">
        <w:rPr>
          <w:rFonts w:ascii="Times New Roman" w:hAnsi="Times New Roman" w:cs="Times New Roman"/>
          <w:noProof/>
          <w:lang w:val="sr-Cyrl-CS"/>
        </w:rPr>
        <w:t>заштита и развој људских права и демократије, унапређивање правне и социјалне државе, слободног развоја личности и заштите деце и младих, развоја културног и уметничког стваралаштва, развоја образовања, укључујући и медијску писменост као део образовног система, развоја науке, развоја спорта и физичке културе и заштите животне средине и здравља људи.</w:t>
      </w:r>
    </w:p>
    <w:p w:rsidR="00561720" w:rsidRPr="001E2949" w:rsidRDefault="00561720" w:rsidP="00561720">
      <w:pPr>
        <w:spacing w:after="0" w:line="240" w:lineRule="auto"/>
        <w:ind w:left="1800"/>
        <w:jc w:val="both"/>
        <w:rPr>
          <w:rFonts w:ascii="Times New Roman" w:hAnsi="Times New Roman" w:cs="Times New Roman"/>
          <w:noProof/>
          <w:lang w:val="sr-Cyrl-CS"/>
        </w:rPr>
      </w:pPr>
    </w:p>
    <w:p w:rsidR="00402FB1" w:rsidRPr="004A6EB7" w:rsidRDefault="00402FB1" w:rsidP="00561720">
      <w:pPr>
        <w:jc w:val="both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  <w:noProof/>
          <w:lang w:val="sr-Cyrl-CS"/>
        </w:rPr>
        <w:t>Предност по овом Јавном позиву ће имати пројекти којима се информишу особе са инвалидитетом, односно</w:t>
      </w:r>
      <w:r w:rsidRPr="001E2949">
        <w:rPr>
          <w:rFonts w:ascii="Times New Roman" w:hAnsi="Times New Roman" w:cs="Times New Roman"/>
          <w:lang w:val="sr-Cyrl-CS"/>
        </w:rPr>
        <w:t xml:space="preserve"> објављују информације на знаковном језику или Брајевом писму или на </w:t>
      </w:r>
      <w:r w:rsidRPr="001E2949">
        <w:rPr>
          <w:rFonts w:ascii="Times New Roman" w:hAnsi="Times New Roman" w:cs="Times New Roman"/>
          <w:lang w:val="sr-Cyrl-CS"/>
        </w:rPr>
        <w:lastRenderedPageBreak/>
        <w:t>други начин, који омогућава несметано остваривање права на јавно информисање особа са инвалидитетом</w:t>
      </w:r>
      <w:r>
        <w:rPr>
          <w:rFonts w:ascii="Times New Roman" w:hAnsi="Times New Roman" w:cs="Times New Roman"/>
          <w:lang w:val="sr-Cyrl-CS"/>
        </w:rPr>
        <w:t xml:space="preserve"> и пројекти којима се информишу припадници националних мањина</w:t>
      </w:r>
      <w:r>
        <w:rPr>
          <w:rFonts w:ascii="Times New Roman" w:hAnsi="Times New Roman" w:cs="Times New Roman"/>
        </w:rPr>
        <w:t>.</w:t>
      </w:r>
    </w:p>
    <w:p w:rsidR="00402FB1" w:rsidRPr="001E2949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noProof/>
          <w:lang w:val="sr-Cyrl-CS"/>
        </w:rPr>
      </w:pPr>
      <w:r w:rsidRPr="001E2949">
        <w:rPr>
          <w:rFonts w:ascii="Times New Roman" w:hAnsi="Times New Roman" w:cs="Times New Roman"/>
          <w:noProof/>
          <w:lang w:val="sr-Cyrl-CS"/>
        </w:rPr>
        <w:t xml:space="preserve">Право учешћа на конкурсу има: </w:t>
      </w:r>
    </w:p>
    <w:p w:rsidR="004C6C2F" w:rsidRDefault="000C7233" w:rsidP="00402F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>
        <w:rPr>
          <w:rFonts w:ascii="Times New Roman" w:hAnsi="Times New Roman" w:cs="Times New Roman"/>
          <w:noProof/>
          <w:color w:val="000000" w:themeColor="text1"/>
          <w:lang w:val="sr-Cyrl-CS"/>
        </w:rPr>
        <w:t>издавач медија чији  медиј</w:t>
      </w:r>
      <w:r w:rsidR="00402FB1" w:rsidRPr="004C6C2F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 је </w:t>
      </w:r>
      <w:r w:rsidR="00402FB1" w:rsidRPr="004C6C2F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уписан у </w:t>
      </w:r>
      <w:r w:rsidR="004C6C2F">
        <w:rPr>
          <w:rFonts w:ascii="Times New Roman" w:hAnsi="Times New Roman" w:cs="Times New Roman"/>
          <w:noProof/>
          <w:color w:val="000000" w:themeColor="text1"/>
          <w:lang w:val="sr-Cyrl-CS"/>
        </w:rPr>
        <w:t>Р</w:t>
      </w:r>
      <w:r w:rsidR="00402FB1" w:rsidRPr="004C6C2F">
        <w:rPr>
          <w:rFonts w:ascii="Times New Roman" w:hAnsi="Times New Roman" w:cs="Times New Roman"/>
          <w:noProof/>
          <w:color w:val="000000" w:themeColor="text1"/>
          <w:lang w:val="sr-Cyrl-CS"/>
        </w:rPr>
        <w:t>егистар медија,</w:t>
      </w:r>
      <w:r w:rsidR="00F55FEA" w:rsidRPr="004C6C2F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 </w:t>
      </w:r>
      <w:r w:rsidR="003F7D21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који </w:t>
      </w:r>
      <w:r>
        <w:rPr>
          <w:rFonts w:ascii="Times New Roman" w:hAnsi="Times New Roman" w:cs="Times New Roman"/>
          <w:noProof/>
          <w:color w:val="000000" w:themeColor="text1"/>
          <w:lang w:val="sr-Cyrl-CS"/>
        </w:rPr>
        <w:t>се води у Агенцији</w:t>
      </w:r>
      <w:r w:rsidR="00B96161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 за привредне регистре  </w:t>
      </w:r>
    </w:p>
    <w:p w:rsidR="00402FB1" w:rsidRDefault="00402FB1" w:rsidP="00402F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 w:rsidRPr="004C6C2F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правно лице, односно предузетник који се бави производњом медијских садржаја и који </w:t>
      </w:r>
      <w:r w:rsidR="000C7233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има </w:t>
      </w:r>
      <w:r w:rsidRPr="004C6C2F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доказ да ће суфинансиран медијски садржај бити реализован путем медија </w:t>
      </w:r>
      <w:r w:rsidR="000C7233">
        <w:rPr>
          <w:rFonts w:ascii="Times New Roman" w:hAnsi="Times New Roman" w:cs="Times New Roman"/>
          <w:noProof/>
          <w:color w:val="000000" w:themeColor="text1"/>
          <w:lang w:val="sr-Cyrl-CS"/>
        </w:rPr>
        <w:t xml:space="preserve"> који је уписан у регистар медија</w:t>
      </w:r>
    </w:p>
    <w:p w:rsidR="000C7233" w:rsidRDefault="000C7233" w:rsidP="00402F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>
        <w:rPr>
          <w:rFonts w:ascii="Times New Roman" w:hAnsi="Times New Roman" w:cs="Times New Roman"/>
          <w:noProof/>
          <w:color w:val="000000" w:themeColor="text1"/>
          <w:lang w:val="sr-Cyrl-CS"/>
        </w:rPr>
        <w:t>правно лице, односно предузетник, са пројектима организовања и учешћа на стручним и научним и пригодним скуповима, као и са пројектима унапређивања професионалних и етичких стандарда у области јавног информисања</w:t>
      </w:r>
    </w:p>
    <w:p w:rsidR="000C7233" w:rsidRPr="004C6C2F" w:rsidRDefault="000C7233" w:rsidP="000C7233">
      <w:pPr>
        <w:spacing w:after="0" w:line="240" w:lineRule="auto"/>
        <w:ind w:left="1080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>
        <w:rPr>
          <w:rFonts w:ascii="Times New Roman" w:hAnsi="Times New Roman" w:cs="Times New Roman"/>
          <w:noProof/>
          <w:color w:val="000000" w:themeColor="text1"/>
          <w:lang w:val="sr-Cyrl-CS"/>
        </w:rPr>
        <w:t>Не може се суфинансирати пројекат издавача медија, који није уписан у Регистар медија.</w:t>
      </w:r>
    </w:p>
    <w:p w:rsidR="00402FB1" w:rsidRPr="00A75D9E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 w:rsidRPr="00A75D9E">
        <w:rPr>
          <w:rFonts w:ascii="Times New Roman" w:hAnsi="Times New Roman" w:cs="Times New Roman"/>
          <w:noProof/>
          <w:color w:val="000000" w:themeColor="text1"/>
          <w:lang w:val="sr-Cyrl-CS"/>
        </w:rPr>
        <w:t>Право учешћа на конкурсу немају издавачи који се финансирају из јавних прихода, као ни</w:t>
      </w:r>
      <w:r w:rsidRPr="00A75D9E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 xml:space="preserve"> лица која су у претходном периоду добила средства намењена пројектном суфинансирању, а нису </w:t>
      </w:r>
      <w:r w:rsidR="000C7233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 xml:space="preserve">у уговором предвиђеном року  и </w:t>
      </w:r>
      <w:r w:rsidRPr="00A75D9E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>у прописаној форми поднела н</w:t>
      </w:r>
      <w:r w:rsidR="000C7233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>аративни и финансијски извештај и лица за која се утврди да су средства ненаменски трошила.</w:t>
      </w:r>
      <w:r w:rsidRPr="00A75D9E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 xml:space="preserve">  </w:t>
      </w:r>
    </w:p>
    <w:p w:rsidR="00402FB1" w:rsidRPr="00A75D9E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 w:rsidRPr="00A75D9E">
        <w:rPr>
          <w:rFonts w:ascii="Times New Roman" w:hAnsi="Times New Roman" w:cs="Times New Roman"/>
          <w:color w:val="000000" w:themeColor="text1"/>
        </w:rPr>
        <w:t>Предлагач може конкурисати само са jедним проjектом.</w:t>
      </w:r>
    </w:p>
    <w:p w:rsidR="00402FB1" w:rsidRPr="00A75D9E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 w:rsidRPr="00A75D9E">
        <w:rPr>
          <w:rFonts w:ascii="Times New Roman" w:hAnsi="Times New Roman" w:cs="Times New Roman"/>
          <w:noProof/>
          <w:color w:val="000000" w:themeColor="text1"/>
          <w:lang w:val="sr-Cyrl-CS"/>
        </w:rPr>
        <w:t>Уколико је правно лице издавач више медија, има право учешћа на конкурсу за сваки медиј, чији је издавач.</w:t>
      </w:r>
    </w:p>
    <w:p w:rsidR="00402FB1" w:rsidRPr="00A75D9E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 w:rsidRPr="00A75D9E">
        <w:rPr>
          <w:rFonts w:ascii="Times New Roman" w:hAnsi="Times New Roman" w:cs="Times New Roman"/>
          <w:noProof/>
          <w:color w:val="000000" w:themeColor="text1"/>
          <w:lang w:val="sr-Cyrl-CS"/>
        </w:rPr>
        <w:t>Учесник конкурса може предложити суфинансирање пројекта у износу који не прелази 80% вредности пројекта</w:t>
      </w:r>
      <w:r w:rsidRPr="00A75D9E">
        <w:rPr>
          <w:rFonts w:ascii="Times New Roman" w:hAnsi="Times New Roman" w:cs="Times New Roman"/>
          <w:noProof/>
          <w:color w:val="000000" w:themeColor="text1"/>
          <w:lang w:val="sr-Latn-CS"/>
        </w:rPr>
        <w:t xml:space="preserve">. </w:t>
      </w:r>
    </w:p>
    <w:p w:rsidR="00402FB1" w:rsidRPr="00A75D9E" w:rsidRDefault="00402FB1" w:rsidP="00402FB1">
      <w:pPr>
        <w:spacing w:after="0"/>
        <w:ind w:firstLine="720"/>
        <w:jc w:val="both"/>
        <w:rPr>
          <w:rStyle w:val="Strong"/>
          <w:rFonts w:ascii="Times New Roman" w:hAnsi="Times New Roman" w:cs="Times New Roman"/>
          <w:b w:val="0"/>
          <w:bCs w:val="0"/>
          <w:noProof/>
          <w:color w:val="000000" w:themeColor="text1"/>
        </w:rPr>
      </w:pPr>
      <w:r w:rsidRPr="00A75D9E">
        <w:rPr>
          <w:rFonts w:ascii="Times New Roman" w:hAnsi="Times New Roman" w:cs="Times New Roman"/>
          <w:noProof/>
          <w:color w:val="000000" w:themeColor="text1"/>
          <w:lang w:val="sr-Cyrl-CS"/>
        </w:rPr>
        <w:t>Учесник конкурса који је у текућој календарској години већ користио средства намењена пројектном суфинансирању у области јавног информисања на републичком, покрајинском или локалном нивоу, може учествовати на конкурсу за суфинансирање истог пројекта само још једном у тој години, и то у износу који, уз средства која је већ добио, не прелази 80% вредности пројекта.</w:t>
      </w:r>
      <w:r w:rsidRPr="00A75D9E">
        <w:rPr>
          <w:rFonts w:ascii="Times New Roman" w:hAnsi="Times New Roman" w:cs="Times New Roman"/>
          <w:noProof/>
          <w:color w:val="000000" w:themeColor="text1"/>
        </w:rPr>
        <w:t xml:space="preserve"> </w:t>
      </w:r>
    </w:p>
    <w:p w:rsidR="00402FB1" w:rsidRPr="00D56CA7" w:rsidRDefault="00561720" w:rsidP="00402FB1">
      <w:pPr>
        <w:pStyle w:val="Heading2"/>
        <w:spacing w:after="0" w:afterAutospacing="0"/>
        <w:jc w:val="center"/>
        <w:rPr>
          <w:color w:val="FF0000"/>
          <w:sz w:val="28"/>
          <w:szCs w:val="28"/>
          <w:lang w:val="sr-Cyrl-CS"/>
        </w:rPr>
      </w:pPr>
      <w:r w:rsidRPr="00D56CA7">
        <w:rPr>
          <w:color w:val="FF0000"/>
          <w:sz w:val="28"/>
          <w:szCs w:val="28"/>
        </w:rPr>
        <w:t>I</w:t>
      </w:r>
      <w:r w:rsidR="00402FB1" w:rsidRPr="00D56CA7">
        <w:rPr>
          <w:color w:val="FF0000"/>
          <w:sz w:val="28"/>
          <w:szCs w:val="28"/>
        </w:rPr>
        <w:t>I</w:t>
      </w:r>
      <w:r w:rsidR="00402FB1" w:rsidRPr="00D56CA7">
        <w:rPr>
          <w:color w:val="FF0000"/>
          <w:sz w:val="28"/>
          <w:szCs w:val="28"/>
          <w:lang w:val="sr-Cyrl-CS"/>
        </w:rPr>
        <w:t xml:space="preserve"> КРИТЕРИЈУМИ ЗА ОЦЕНУ ПРОЈЕКАТА</w:t>
      </w:r>
    </w:p>
    <w:p w:rsidR="00554C88" w:rsidRDefault="00554C88" w:rsidP="00554C88">
      <w:pPr>
        <w:pStyle w:val="Heading2"/>
        <w:spacing w:before="0" w:beforeAutospacing="0" w:after="0" w:afterAutospacing="0"/>
        <w:jc w:val="center"/>
        <w:rPr>
          <w:b w:val="0"/>
          <w:sz w:val="24"/>
          <w:szCs w:val="24"/>
          <w:lang w:val="sr-Cyrl-CS"/>
        </w:rPr>
      </w:pPr>
      <w:r w:rsidRPr="00554C88">
        <w:rPr>
          <w:b w:val="0"/>
          <w:sz w:val="24"/>
          <w:szCs w:val="24"/>
          <w:lang w:val="sr-Cyrl-CS"/>
        </w:rPr>
        <w:t>Критеријуми на основу којих ће се оцењивати пројекти пријављени на конкурс су:</w:t>
      </w:r>
    </w:p>
    <w:p w:rsidR="00554C88" w:rsidRDefault="00554C88" w:rsidP="00554C88">
      <w:pPr>
        <w:pStyle w:val="Heading2"/>
        <w:spacing w:before="0" w:beforeAutospacing="0" w:after="0" w:afterAutospacing="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>1) мера у којој је предложена пројектан активност подобна да оствари јавни интерес у области јавног информисања;</w:t>
      </w:r>
    </w:p>
    <w:p w:rsidR="00554C88" w:rsidRDefault="00554C88" w:rsidP="00554C88">
      <w:pPr>
        <w:pStyle w:val="Heading2"/>
        <w:spacing w:before="0" w:beforeAutospacing="0" w:after="0" w:afterAutospacing="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>2) мера пружања веће гаранције привржености професионалним и етичким медијским стандардима.</w:t>
      </w:r>
    </w:p>
    <w:p w:rsidR="00554C88" w:rsidRDefault="00554C88" w:rsidP="00554C88">
      <w:pPr>
        <w:pStyle w:val="Heading2"/>
        <w:spacing w:before="0" w:beforeAutospacing="0" w:after="0" w:afterAutospacing="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>На основу критеријума из става 1. тачка 1) овог члана, посебно се оцењује:</w:t>
      </w:r>
    </w:p>
    <w:p w:rsidR="00554C88" w:rsidRDefault="00554C88" w:rsidP="00554C88">
      <w:pPr>
        <w:pStyle w:val="Heading2"/>
        <w:spacing w:before="0" w:beforeAutospacing="0" w:after="0" w:afterAutospacing="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>1. Значај пројекта са становишта: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A46B4">
        <w:rPr>
          <w:rFonts w:ascii="Arial" w:eastAsia="Times New Roman" w:hAnsi="Arial" w:cs="Arial"/>
        </w:rPr>
        <w:t xml:space="preserve">- </w:t>
      </w:r>
      <w:r w:rsidRPr="00554C88">
        <w:rPr>
          <w:rFonts w:ascii="Times New Roman" w:eastAsia="Times New Roman" w:hAnsi="Times New Roman" w:cs="Times New Roman"/>
        </w:rPr>
        <w:t xml:space="preserve">остваривања јавног интереса у области јавног информисања;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остваривање намене конкурса;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усклађености пројекта са реалним проблемима, потребама и приоритетима циљних група;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идентификованих и јасно дефинисаних потреба циљних група;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заступљености иновативног елемента у пројекту и новинарско истраживачког приступа.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2. Утицај и изводљивост са становишта: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усклађености планираних активности са циљевима, очекиваним резултатима и потребама циљних група;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степена утицаја пројекта на квалитет информисања циљне групе;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мерљивости индикатора који омогућавају праћење реализације пројекта;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lastRenderedPageBreak/>
        <w:t xml:space="preserve">- разрађености и изводљивости плана реализације пројекта;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степена развојне и финансијске одрживост пројекта (позитивни ефекти пројекта настављају се након што се оконча подршка).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3. Капацитети са становишта: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степена организационих и управљачких способности предлагача пројекта;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неопходних ресурса за реализацију пројекта;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стручних и професионалних референци предлагача пројекта, које одговарају предложеним циљевима и активностима пројекта.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4. Буџет и оправданост трошкова са становишта: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прецизности и разрађеност буџета пројекта, који показује усклађеност предвиђеног трошка са пројектним активностима;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- економске оправданости предлога буџета у односу на циљ и пројектне активности.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На основу критеријума из става 1. тачка 2) овог члана посебно се оцењује: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1) да ли су учеснику конкурса изречене мере од стране државних органа, регулаторних тела или тела саморегулације у последњих годину дана, због кршења професионалних и етичких стандарда(податке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 w:rsidR="00554C88" w:rsidRPr="00554C88" w:rsidRDefault="00554C88" w:rsidP="00554C88">
      <w:pPr>
        <w:spacing w:after="0"/>
        <w:rPr>
          <w:rFonts w:ascii="Times New Roman" w:eastAsia="Times New Roman" w:hAnsi="Times New Roman" w:cs="Times New Roman"/>
        </w:rPr>
      </w:pPr>
      <w:r w:rsidRPr="00554C88">
        <w:rPr>
          <w:rFonts w:ascii="Times New Roman" w:eastAsia="Times New Roman" w:hAnsi="Times New Roman" w:cs="Times New Roman"/>
        </w:rPr>
        <w:t xml:space="preserve">2) доказ о томе да су након изрицања казни или мера предузете активности које гарантују да се сличан случај неће поновити. </w:t>
      </w:r>
    </w:p>
    <w:p w:rsidR="00554C88" w:rsidRPr="00554C88" w:rsidRDefault="00554C88" w:rsidP="00554C88">
      <w:pPr>
        <w:pStyle w:val="Heading2"/>
        <w:spacing w:before="0" w:beforeAutospacing="0" w:after="0" w:afterAutospacing="0"/>
        <w:rPr>
          <w:b w:val="0"/>
          <w:sz w:val="24"/>
          <w:szCs w:val="24"/>
          <w:lang w:val="sr-Cyrl-CS"/>
        </w:rPr>
      </w:pPr>
    </w:p>
    <w:p w:rsidR="00402FB1" w:rsidRPr="00A75D9E" w:rsidRDefault="00402FB1" w:rsidP="00554C88">
      <w:pPr>
        <w:spacing w:after="0"/>
        <w:ind w:firstLine="720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  <w:r w:rsidRPr="00A75D9E">
        <w:rPr>
          <w:rFonts w:ascii="Times New Roman" w:hAnsi="Times New Roman" w:cs="Times New Roman"/>
          <w:color w:val="000000" w:themeColor="text1"/>
          <w:lang w:val="sr-Cyrl-CS"/>
        </w:rPr>
        <w:t xml:space="preserve">Специфични критеријуми за оцењивање пројеката </w:t>
      </w:r>
      <w:r w:rsidRPr="00A75D9E">
        <w:rPr>
          <w:rFonts w:ascii="Times New Roman" w:hAnsi="Times New Roman" w:cs="Times New Roman"/>
          <w:noProof/>
          <w:color w:val="000000" w:themeColor="text1"/>
          <w:lang w:val="sr-Cyrl-CS"/>
        </w:rPr>
        <w:t>су:</w:t>
      </w:r>
    </w:p>
    <w:p w:rsidR="00402FB1" w:rsidRPr="00A75D9E" w:rsidRDefault="00402FB1" w:rsidP="00554C88">
      <w:pPr>
        <w:spacing w:after="0"/>
        <w:ind w:firstLine="720"/>
        <w:jc w:val="both"/>
        <w:rPr>
          <w:rFonts w:ascii="Times New Roman" w:hAnsi="Times New Roman" w:cs="Times New Roman"/>
          <w:noProof/>
          <w:color w:val="000000" w:themeColor="text1"/>
          <w:lang w:val="sr-Cyrl-CS"/>
        </w:rPr>
      </w:pPr>
    </w:p>
    <w:p w:rsidR="00402FB1" w:rsidRPr="00A75D9E" w:rsidRDefault="00402FB1" w:rsidP="00402F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sr-Cyrl-CS"/>
        </w:rPr>
      </w:pPr>
      <w:r w:rsidRPr="00A75D9E">
        <w:rPr>
          <w:rFonts w:ascii="Times New Roman" w:hAnsi="Times New Roman" w:cs="Times New Roman"/>
          <w:color w:val="000000" w:themeColor="text1"/>
          <w:lang w:val="sr-Cyrl-CS"/>
        </w:rPr>
        <w:t>мера у којој предложени пројекат доприноси унапређењу положаја особа са инвалидитетом или развоју инклузивног друштва</w:t>
      </w:r>
    </w:p>
    <w:p w:rsidR="00402FB1" w:rsidRPr="001E2949" w:rsidRDefault="00402FB1" w:rsidP="00402F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>актуелност теме и доступност већем броју корисника</w:t>
      </w:r>
    </w:p>
    <w:p w:rsidR="00402FB1" w:rsidRPr="001E2949" w:rsidRDefault="00402FB1" w:rsidP="00402F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 xml:space="preserve">мера у којој предложени пројекат доприноси очувању културног идентитета грађана </w:t>
      </w:r>
      <w:r>
        <w:rPr>
          <w:rFonts w:ascii="Times New Roman" w:hAnsi="Times New Roman" w:cs="Times New Roman"/>
          <w:lang w:val="sr-Cyrl-CS"/>
        </w:rPr>
        <w:t>општине Србобран</w:t>
      </w:r>
    </w:p>
    <w:p w:rsidR="00402FB1" w:rsidRPr="001E2949" w:rsidRDefault="00402FB1" w:rsidP="00402F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>мера у којој предложени пројекат доприноси унапређењу положаја и равноправности младих, економски и социјално угрожених друштвених група, жена и старих</w:t>
      </w:r>
    </w:p>
    <w:p w:rsidR="00402FB1" w:rsidRPr="001E2949" w:rsidRDefault="00402FB1" w:rsidP="00402FB1">
      <w:pPr>
        <w:numPr>
          <w:ilvl w:val="0"/>
          <w:numId w:val="4"/>
        </w:num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>оригиналност теме.</w:t>
      </w:r>
    </w:p>
    <w:p w:rsidR="00402FB1" w:rsidRPr="00D56CA7" w:rsidRDefault="00BF0C6C" w:rsidP="00402FB1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sr-Cyrl-CS"/>
        </w:rPr>
      </w:pPr>
      <w:r w:rsidRPr="00D56CA7">
        <w:rPr>
          <w:rFonts w:ascii="Times New Roman" w:hAnsi="Times New Roman" w:cs="Times New Roman"/>
          <w:b/>
          <w:color w:val="FF0000"/>
          <w:sz w:val="28"/>
          <w:szCs w:val="28"/>
        </w:rPr>
        <w:t>III</w:t>
      </w:r>
      <w:r w:rsidRPr="00D56CA7">
        <w:rPr>
          <w:rFonts w:ascii="Times New Roman" w:hAnsi="Times New Roman" w:cs="Times New Roman"/>
          <w:b/>
          <w:color w:val="FF0000"/>
          <w:sz w:val="28"/>
          <w:szCs w:val="28"/>
          <w:lang w:val="sr-Cyrl-CS"/>
        </w:rPr>
        <w:t xml:space="preserve"> </w:t>
      </w:r>
      <w:r w:rsidR="00402FB1" w:rsidRPr="00D56CA7">
        <w:rPr>
          <w:rFonts w:ascii="Times New Roman" w:hAnsi="Times New Roman" w:cs="Times New Roman"/>
          <w:b/>
          <w:color w:val="FF0000"/>
          <w:sz w:val="28"/>
          <w:szCs w:val="28"/>
          <w:lang w:val="sr-Cyrl-CS"/>
        </w:rPr>
        <w:t>РОКОВИ</w:t>
      </w:r>
    </w:p>
    <w:p w:rsidR="00561720" w:rsidRPr="00D56CA7" w:rsidRDefault="00561720" w:rsidP="00402FB1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sr-Cyrl-CS"/>
        </w:rPr>
      </w:pPr>
    </w:p>
    <w:p w:rsidR="00402FB1" w:rsidRPr="001E2949" w:rsidRDefault="00402FB1" w:rsidP="00402FB1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b/>
          <w:lang w:val="sr-Cyrl-CS"/>
        </w:rPr>
        <w:tab/>
      </w:r>
      <w:r w:rsidRPr="001E2949">
        <w:rPr>
          <w:rFonts w:ascii="Times New Roman" w:hAnsi="Times New Roman" w:cs="Times New Roman"/>
          <w:lang w:val="sr-Cyrl-CS"/>
        </w:rPr>
        <w:t xml:space="preserve">Пријаве по овом Јавном позиву подносе се у року од 15 дана од дана објављивања у </w:t>
      </w:r>
      <w:r w:rsidR="00554C88">
        <w:rPr>
          <w:rFonts w:ascii="Times New Roman" w:hAnsi="Times New Roman" w:cs="Times New Roman"/>
          <w:lang w:val="sr-Cyrl-CS"/>
        </w:rPr>
        <w:t xml:space="preserve">листу </w:t>
      </w:r>
      <w:r w:rsidRPr="001E2949">
        <w:rPr>
          <w:rFonts w:ascii="Times New Roman" w:hAnsi="Times New Roman" w:cs="Times New Roman"/>
          <w:lang w:val="sr-Cyrl-CS"/>
        </w:rPr>
        <w:t>„</w:t>
      </w:r>
      <w:r>
        <w:rPr>
          <w:rFonts w:ascii="Times New Roman" w:hAnsi="Times New Roman" w:cs="Times New Roman"/>
          <w:lang w:val="sr-Cyrl-CS"/>
        </w:rPr>
        <w:t>Д</w:t>
      </w:r>
      <w:r w:rsidR="00554C88">
        <w:rPr>
          <w:rFonts w:ascii="Times New Roman" w:hAnsi="Times New Roman" w:cs="Times New Roman"/>
          <w:lang w:val="sr-Cyrl-CS"/>
        </w:rPr>
        <w:t>анас</w:t>
      </w:r>
      <w:r w:rsidRPr="001E2949">
        <w:rPr>
          <w:rFonts w:ascii="Times New Roman" w:hAnsi="Times New Roman" w:cs="Times New Roman"/>
          <w:lang w:val="sr-Cyrl-CS"/>
        </w:rPr>
        <w:t>“ и то од</w:t>
      </w:r>
      <w:r w:rsidR="00DF0E83">
        <w:rPr>
          <w:rFonts w:ascii="Times New Roman" w:hAnsi="Times New Roman" w:cs="Times New Roman"/>
        </w:rPr>
        <w:t xml:space="preserve"> 05</w:t>
      </w:r>
      <w:r w:rsidR="00561720">
        <w:rPr>
          <w:rFonts w:ascii="Times New Roman" w:hAnsi="Times New Roman" w:cs="Times New Roman"/>
          <w:lang w:val="sr-Cyrl-CS"/>
        </w:rPr>
        <w:t>.</w:t>
      </w:r>
      <w:r w:rsidR="00D67F4D">
        <w:rPr>
          <w:rFonts w:ascii="Times New Roman" w:hAnsi="Times New Roman" w:cs="Times New Roman"/>
          <w:lang w:val="sr-Cyrl-CS"/>
        </w:rPr>
        <w:t>10</w:t>
      </w:r>
      <w:r w:rsidR="00561720">
        <w:rPr>
          <w:rFonts w:ascii="Times New Roman" w:hAnsi="Times New Roman" w:cs="Times New Roman"/>
          <w:lang w:val="sr-Cyrl-CS"/>
        </w:rPr>
        <w:t>.201</w:t>
      </w:r>
      <w:r w:rsidR="00554C88">
        <w:rPr>
          <w:rFonts w:ascii="Times New Roman" w:hAnsi="Times New Roman" w:cs="Times New Roman"/>
          <w:lang w:val="sr-Cyrl-CS"/>
        </w:rPr>
        <w:t>6</w:t>
      </w:r>
      <w:r w:rsidRPr="001E2949">
        <w:rPr>
          <w:rFonts w:ascii="Times New Roman" w:hAnsi="Times New Roman" w:cs="Times New Roman"/>
          <w:lang w:val="sr-Cyrl-CS"/>
        </w:rPr>
        <w:t xml:space="preserve">. године до </w:t>
      </w:r>
      <w:r w:rsidR="00CE6EA5">
        <w:rPr>
          <w:rFonts w:ascii="Times New Roman" w:hAnsi="Times New Roman" w:cs="Times New Roman"/>
          <w:lang w:val="sr-Cyrl-CS"/>
        </w:rPr>
        <w:t>20</w:t>
      </w:r>
      <w:r w:rsidR="00561720">
        <w:rPr>
          <w:rFonts w:ascii="Times New Roman" w:hAnsi="Times New Roman" w:cs="Times New Roman"/>
          <w:lang w:val="sr-Cyrl-CS"/>
        </w:rPr>
        <w:t>.</w:t>
      </w:r>
      <w:r w:rsidR="00D67F4D">
        <w:rPr>
          <w:rFonts w:ascii="Times New Roman" w:hAnsi="Times New Roman" w:cs="Times New Roman"/>
          <w:lang w:val="sr-Cyrl-CS"/>
        </w:rPr>
        <w:t>10</w:t>
      </w:r>
      <w:r w:rsidR="00561720">
        <w:rPr>
          <w:rFonts w:ascii="Times New Roman" w:hAnsi="Times New Roman" w:cs="Times New Roman"/>
          <w:lang w:val="sr-Cyrl-CS"/>
        </w:rPr>
        <w:t>.201</w:t>
      </w:r>
      <w:r w:rsidR="00554C88">
        <w:rPr>
          <w:rFonts w:ascii="Times New Roman" w:hAnsi="Times New Roman" w:cs="Times New Roman"/>
          <w:lang w:val="sr-Cyrl-CS"/>
        </w:rPr>
        <w:t>6</w:t>
      </w:r>
      <w:r w:rsidR="00561720">
        <w:rPr>
          <w:rFonts w:ascii="Times New Roman" w:hAnsi="Times New Roman" w:cs="Times New Roman"/>
          <w:lang w:val="sr-Cyrl-CS"/>
        </w:rPr>
        <w:t xml:space="preserve">. </w:t>
      </w:r>
      <w:r w:rsidRPr="001E2949">
        <w:rPr>
          <w:rFonts w:ascii="Times New Roman" w:hAnsi="Times New Roman" w:cs="Times New Roman"/>
          <w:lang w:val="sr-Cyrl-CS"/>
        </w:rPr>
        <w:t xml:space="preserve"> године.</w:t>
      </w:r>
    </w:p>
    <w:p w:rsidR="00402FB1" w:rsidRPr="001E2949" w:rsidRDefault="00402FB1" w:rsidP="00402FB1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ab/>
        <w:t xml:space="preserve">Решење о додели средстава донеће се најкасније у року од 90 дана од дана окончања Јавног позива и објавиће се на званичној интернет презентацији </w:t>
      </w:r>
      <w:r>
        <w:rPr>
          <w:rFonts w:ascii="Times New Roman" w:hAnsi="Times New Roman" w:cs="Times New Roman"/>
          <w:lang w:val="sr-Cyrl-CS"/>
        </w:rPr>
        <w:t>општине Србобран</w:t>
      </w:r>
      <w:r w:rsidRPr="001E2949">
        <w:rPr>
          <w:rFonts w:ascii="Times New Roman" w:hAnsi="Times New Roman" w:cs="Times New Roman"/>
          <w:lang w:val="sr-Cyrl-CS"/>
        </w:rPr>
        <w:t>.</w:t>
      </w:r>
    </w:p>
    <w:p w:rsidR="00402FB1" w:rsidRPr="00D56CA7" w:rsidRDefault="00402FB1" w:rsidP="00402FB1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ab/>
      </w:r>
    </w:p>
    <w:p w:rsidR="00402FB1" w:rsidRPr="00D56CA7" w:rsidRDefault="00BF0C6C" w:rsidP="00402FB1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sr-Cyrl-CS"/>
        </w:rPr>
      </w:pPr>
      <w:r w:rsidRPr="00D56CA7">
        <w:rPr>
          <w:rFonts w:ascii="Times New Roman" w:hAnsi="Times New Roman" w:cs="Times New Roman"/>
          <w:b/>
          <w:color w:val="FF0000"/>
          <w:sz w:val="28"/>
          <w:szCs w:val="28"/>
          <w:lang w:val="sr-Latn-CS"/>
        </w:rPr>
        <w:t>IV</w:t>
      </w:r>
      <w:r w:rsidR="00402FB1" w:rsidRPr="00D56CA7">
        <w:rPr>
          <w:rFonts w:ascii="Times New Roman" w:hAnsi="Times New Roman" w:cs="Times New Roman"/>
          <w:b/>
          <w:color w:val="FF0000"/>
          <w:sz w:val="28"/>
          <w:szCs w:val="28"/>
          <w:lang w:val="sr-Cyrl-CS"/>
        </w:rPr>
        <w:t xml:space="preserve"> ДОКУМЕНТАЦИЈА</w:t>
      </w:r>
    </w:p>
    <w:p w:rsidR="00561720" w:rsidRPr="00E418AD" w:rsidRDefault="00561720" w:rsidP="00402FB1">
      <w:pPr>
        <w:spacing w:after="0"/>
        <w:jc w:val="center"/>
        <w:rPr>
          <w:rFonts w:ascii="Times New Roman" w:hAnsi="Times New Roman" w:cs="Times New Roman"/>
          <w:b/>
          <w:color w:val="FF0000"/>
          <w:lang w:val="sr-Cyrl-CS"/>
        </w:rPr>
      </w:pPr>
    </w:p>
    <w:p w:rsidR="00554C88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lang w:val="ru-RU"/>
        </w:rPr>
      </w:pPr>
      <w:r w:rsidRPr="001E2949">
        <w:rPr>
          <w:rFonts w:ascii="Times New Roman" w:hAnsi="Times New Roman" w:cs="Times New Roman"/>
          <w:lang w:val="ru-RU"/>
        </w:rPr>
        <w:t>Учесник по Јавном позиву је обавезан да попуни обрасце</w:t>
      </w:r>
      <w:r w:rsidR="00554C88">
        <w:rPr>
          <w:rFonts w:ascii="Times New Roman" w:hAnsi="Times New Roman" w:cs="Times New Roman"/>
          <w:lang w:val="ru-RU"/>
        </w:rPr>
        <w:t>:</w:t>
      </w:r>
    </w:p>
    <w:p w:rsidR="00554C88" w:rsidRDefault="00554C88" w:rsidP="00402FB1">
      <w:pPr>
        <w:spacing w:after="0"/>
        <w:ind w:firstLine="7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Пр</w:t>
      </w:r>
      <w:r w:rsidR="009504E8">
        <w:rPr>
          <w:rFonts w:ascii="Times New Roman" w:hAnsi="Times New Roman" w:cs="Times New Roman"/>
          <w:lang w:val="ru-RU"/>
        </w:rPr>
        <w:t>ијава за пројектно суфинансирање из области јавног информисања</w:t>
      </w:r>
      <w:r w:rsidR="00402FB1" w:rsidRPr="001E2949">
        <w:rPr>
          <w:rFonts w:ascii="Times New Roman" w:hAnsi="Times New Roman" w:cs="Times New Roman"/>
          <w:lang w:val="ru-RU"/>
        </w:rPr>
        <w:t xml:space="preserve"> – Образац 1.</w:t>
      </w:r>
    </w:p>
    <w:p w:rsidR="00554C88" w:rsidRDefault="00554C88" w:rsidP="00402FB1">
      <w:pPr>
        <w:spacing w:after="0"/>
        <w:ind w:firstLine="7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буџет пројекта (у складу са Обрасцем 1, Табела бр.1)</w:t>
      </w:r>
    </w:p>
    <w:p w:rsidR="00554C88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lang w:val="ru-RU"/>
        </w:rPr>
      </w:pPr>
      <w:r w:rsidRPr="001E2949">
        <w:rPr>
          <w:rFonts w:ascii="Times New Roman" w:hAnsi="Times New Roman" w:cs="Times New Roman"/>
          <w:lang w:val="ru-RU"/>
        </w:rPr>
        <w:t xml:space="preserve"> </w:t>
      </w:r>
    </w:p>
    <w:p w:rsidR="00402FB1" w:rsidRPr="001E2949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lang w:val="ru-RU"/>
        </w:rPr>
      </w:pPr>
      <w:r w:rsidRPr="001E2949">
        <w:rPr>
          <w:rFonts w:ascii="Times New Roman" w:hAnsi="Times New Roman" w:cs="Times New Roman"/>
          <w:lang w:val="ru-RU"/>
        </w:rPr>
        <w:t>и приложи следеће документе:</w:t>
      </w:r>
    </w:p>
    <w:p w:rsidR="00402FB1" w:rsidRPr="001E2949" w:rsidRDefault="00440860" w:rsidP="00402FB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доказ о регистрацији (фотокопија извода из АПР-а)</w:t>
      </w:r>
      <w:r w:rsidR="00402FB1" w:rsidRPr="001E2949">
        <w:rPr>
          <w:rFonts w:ascii="Times New Roman" w:hAnsi="Times New Roman" w:cs="Times New Roman"/>
        </w:rPr>
        <w:t>;</w:t>
      </w:r>
    </w:p>
    <w:p w:rsidR="00440860" w:rsidRPr="00440860" w:rsidRDefault="00440860" w:rsidP="00402FB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Извод из Регистра медија (одштампани основни подаци);</w:t>
      </w:r>
    </w:p>
    <w:p w:rsidR="00402FB1" w:rsidRPr="001E2949" w:rsidRDefault="00402FB1" w:rsidP="00402FB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  <w:lang w:val="sr-Cyrl-CS"/>
        </w:rPr>
        <w:t>Ф</w:t>
      </w:r>
      <w:r w:rsidRPr="001E2949">
        <w:rPr>
          <w:rFonts w:ascii="Times New Roman" w:hAnsi="Times New Roman" w:cs="Times New Roman"/>
        </w:rPr>
        <w:t>отокопију потврде о пореском идентификационом броју – ПИБ-у</w:t>
      </w:r>
    </w:p>
    <w:p w:rsidR="003F7D21" w:rsidRPr="003F7D21" w:rsidRDefault="00440860" w:rsidP="00402FB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3F7D21">
        <w:rPr>
          <w:rFonts w:ascii="Times New Roman" w:hAnsi="Times New Roman" w:cs="Times New Roman"/>
          <w:lang w:val="sr-Cyrl-CS"/>
        </w:rPr>
        <w:t xml:space="preserve">доказ о поседовању фреквенције (за електронске медије); </w:t>
      </w:r>
    </w:p>
    <w:p w:rsidR="00440860" w:rsidRPr="003F7D21" w:rsidRDefault="00440860" w:rsidP="00402FB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3F7D21">
        <w:rPr>
          <w:rFonts w:ascii="Times New Roman" w:hAnsi="Times New Roman" w:cs="Times New Roman"/>
          <w:lang w:val="sr-Cyrl-CS"/>
        </w:rPr>
        <w:t>Изјаву о располагању одговрајућим техничким и кадровским капацитетима</w:t>
      </w:r>
    </w:p>
    <w:p w:rsidR="00440860" w:rsidRPr="00440860" w:rsidRDefault="00440860" w:rsidP="00402FB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40860">
        <w:rPr>
          <w:rFonts w:ascii="Times New Roman" w:hAnsi="Times New Roman" w:cs="Times New Roman"/>
        </w:rPr>
        <w:t>Наративни извештај о  реализованим уговорима са Општином Србобран у претходним годинама и бројем и врстом реализованих</w:t>
      </w:r>
      <w:r w:rsidR="003F7D21">
        <w:rPr>
          <w:rFonts w:ascii="Times New Roman" w:hAnsi="Times New Roman" w:cs="Times New Roman"/>
        </w:rPr>
        <w:t xml:space="preserve"> </w:t>
      </w:r>
      <w:r w:rsidRPr="00440860">
        <w:rPr>
          <w:rFonts w:ascii="Times New Roman" w:hAnsi="Times New Roman" w:cs="Times New Roman"/>
        </w:rPr>
        <w:t>медијских садржаја</w:t>
      </w:r>
    </w:p>
    <w:p w:rsidR="00402FB1" w:rsidRPr="009A056E" w:rsidRDefault="00440860" w:rsidP="009A05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A056E">
        <w:rPr>
          <w:rFonts w:ascii="Times New Roman" w:hAnsi="Times New Roman" w:cs="Times New Roman"/>
        </w:rPr>
        <w:t>за правно лице, односно предузетника који се бави про</w:t>
      </w:r>
      <w:r w:rsidR="003F7D21" w:rsidRPr="009A056E">
        <w:rPr>
          <w:rFonts w:ascii="Times New Roman" w:hAnsi="Times New Roman" w:cs="Times New Roman"/>
        </w:rPr>
        <w:t>и</w:t>
      </w:r>
      <w:r w:rsidRPr="009A056E">
        <w:rPr>
          <w:rFonts w:ascii="Times New Roman" w:hAnsi="Times New Roman" w:cs="Times New Roman"/>
        </w:rPr>
        <w:t>зводњом медијских садржаја доказ да ће суфинансирани медијски садржај бити реализован путем медија.</w:t>
      </w:r>
      <w:r w:rsidR="003F7D21" w:rsidRPr="009A056E">
        <w:rPr>
          <w:rFonts w:ascii="Times New Roman" w:hAnsi="Times New Roman" w:cs="Times New Roman"/>
          <w:lang w:val="sr-Cyrl-CS"/>
        </w:rPr>
        <w:t xml:space="preserve"> </w:t>
      </w:r>
    </w:p>
    <w:p w:rsidR="00402FB1" w:rsidRPr="00E418AD" w:rsidRDefault="00402FB1" w:rsidP="00402FB1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  <w:lang w:val="ru-RU"/>
        </w:rPr>
      </w:pPr>
      <w:r w:rsidRPr="00E418AD">
        <w:rPr>
          <w:sz w:val="22"/>
          <w:szCs w:val="22"/>
          <w:lang w:val="ru-RU"/>
        </w:rPr>
        <w:t>При</w:t>
      </w:r>
      <w:r w:rsidRPr="00E418AD">
        <w:rPr>
          <w:sz w:val="22"/>
          <w:szCs w:val="22"/>
        </w:rPr>
        <w:t>j</w:t>
      </w:r>
      <w:r w:rsidRPr="00E418AD">
        <w:rPr>
          <w:sz w:val="22"/>
          <w:szCs w:val="22"/>
          <w:lang w:val="ru-RU"/>
        </w:rPr>
        <w:t>аве (Образац 1 и Образац 2)</w:t>
      </w:r>
      <w:r w:rsidRPr="00E418AD">
        <w:rPr>
          <w:sz w:val="22"/>
          <w:szCs w:val="22"/>
          <w:lang w:val="sr-Latn-CS"/>
        </w:rPr>
        <w:t xml:space="preserve"> </w:t>
      </w:r>
      <w:r w:rsidRPr="00E418AD">
        <w:rPr>
          <w:sz w:val="22"/>
          <w:szCs w:val="22"/>
          <w:lang w:val="sr-Cyrl-CS"/>
        </w:rPr>
        <w:t xml:space="preserve">се преузимају са сајта општине Србобран </w:t>
      </w:r>
      <w:hyperlink r:id="rId5" w:history="1">
        <w:r w:rsidRPr="00E418AD">
          <w:rPr>
            <w:rStyle w:val="Hyperlink"/>
            <w:sz w:val="22"/>
            <w:szCs w:val="22"/>
            <w:lang w:val="ru-RU"/>
          </w:rPr>
          <w:t>www.</w:t>
        </w:r>
        <w:r w:rsidRPr="00E418AD">
          <w:rPr>
            <w:rStyle w:val="Hyperlink"/>
            <w:sz w:val="22"/>
            <w:szCs w:val="22"/>
            <w:lang w:val="sr-Latn-CS"/>
          </w:rPr>
          <w:t>s</w:t>
        </w:r>
        <w:r w:rsidRPr="00E418AD">
          <w:rPr>
            <w:rStyle w:val="Hyperlink"/>
            <w:sz w:val="22"/>
            <w:szCs w:val="22"/>
            <w:lang w:val="sr-Latn-BA"/>
          </w:rPr>
          <w:t>rbobran</w:t>
        </w:r>
        <w:r w:rsidRPr="00E418AD">
          <w:rPr>
            <w:rStyle w:val="Hyperlink"/>
            <w:sz w:val="22"/>
            <w:szCs w:val="22"/>
            <w:lang w:val="ru-RU"/>
          </w:rPr>
          <w:t>.</w:t>
        </w:r>
        <w:r w:rsidRPr="00E418AD">
          <w:rPr>
            <w:rStyle w:val="Hyperlink"/>
            <w:sz w:val="22"/>
            <w:szCs w:val="22"/>
          </w:rPr>
          <w:t>rs</w:t>
        </w:r>
      </w:hyperlink>
      <w:r w:rsidRPr="00E418AD">
        <w:rPr>
          <w:b/>
          <w:sz w:val="22"/>
          <w:szCs w:val="22"/>
          <w:lang w:val="ru-RU"/>
        </w:rPr>
        <w:t xml:space="preserve"> </w:t>
      </w:r>
      <w:r w:rsidRPr="00E418AD">
        <w:rPr>
          <w:sz w:val="22"/>
          <w:szCs w:val="22"/>
          <w:lang w:val="ru-RU"/>
        </w:rPr>
        <w:t>и подносе са осталом обавезном документацијом на  шалтер</w:t>
      </w:r>
      <w:r w:rsidRPr="00E418AD">
        <w:rPr>
          <w:sz w:val="22"/>
          <w:szCs w:val="22"/>
        </w:rPr>
        <w:t>у</w:t>
      </w:r>
      <w:r w:rsidRPr="00E418AD">
        <w:rPr>
          <w:sz w:val="22"/>
          <w:szCs w:val="22"/>
          <w:lang w:val="ru-RU"/>
        </w:rPr>
        <w:t xml:space="preserve"> Писа</w:t>
      </w:r>
      <w:r w:rsidR="00BF0C6C">
        <w:rPr>
          <w:sz w:val="22"/>
          <w:szCs w:val="22"/>
          <w:lang w:val="ru-RU"/>
        </w:rPr>
        <w:t>рнице Општинске управе Србобран</w:t>
      </w:r>
      <w:r w:rsidRPr="00E418AD">
        <w:rPr>
          <w:sz w:val="22"/>
          <w:szCs w:val="22"/>
          <w:lang w:val="ru-RU"/>
        </w:rPr>
        <w:t xml:space="preserve">  или редовном поштом у 2 примерка, на адресу: </w:t>
      </w:r>
    </w:p>
    <w:p w:rsidR="00402FB1" w:rsidRPr="00E418AD" w:rsidRDefault="00402FB1" w:rsidP="00402FB1">
      <w:pPr>
        <w:pStyle w:val="NormalWeb"/>
        <w:spacing w:before="0" w:beforeAutospacing="0" w:after="0" w:afterAutospacing="0"/>
        <w:ind w:left="720" w:firstLine="720"/>
        <w:jc w:val="both"/>
        <w:rPr>
          <w:b/>
          <w:sz w:val="22"/>
          <w:szCs w:val="22"/>
          <w:lang w:val="sr-Cyrl-CS"/>
        </w:rPr>
      </w:pPr>
      <w:r w:rsidRPr="00E418AD">
        <w:rPr>
          <w:b/>
          <w:sz w:val="22"/>
          <w:szCs w:val="22"/>
          <w:lang w:val="ru-RU"/>
        </w:rPr>
        <w:t>Општина Србобран - Председник</w:t>
      </w:r>
    </w:p>
    <w:p w:rsidR="00440860" w:rsidRPr="00440860" w:rsidRDefault="00402FB1" w:rsidP="00440860">
      <w:pPr>
        <w:pStyle w:val="NormalWeb"/>
        <w:spacing w:before="0" w:beforeAutospacing="0" w:after="0" w:afterAutospacing="0"/>
        <w:ind w:left="-90" w:firstLine="1530"/>
        <w:jc w:val="both"/>
        <w:rPr>
          <w:b/>
          <w:sz w:val="22"/>
          <w:szCs w:val="22"/>
          <w:lang w:val="ru-RU"/>
        </w:rPr>
      </w:pPr>
      <w:r w:rsidRPr="00E418AD">
        <w:rPr>
          <w:b/>
          <w:sz w:val="22"/>
          <w:szCs w:val="22"/>
          <w:lang w:val="ru-RU"/>
        </w:rPr>
        <w:t>Трг слободе бр 2, 21480  Србобра</w:t>
      </w:r>
      <w:r>
        <w:rPr>
          <w:b/>
          <w:sz w:val="22"/>
          <w:szCs w:val="22"/>
          <w:lang w:val="ru-RU"/>
        </w:rPr>
        <w:t>н</w:t>
      </w:r>
      <w:r w:rsidRPr="00E418AD">
        <w:rPr>
          <w:b/>
          <w:sz w:val="22"/>
          <w:szCs w:val="22"/>
          <w:lang w:val="ru-RU"/>
        </w:rPr>
        <w:t xml:space="preserve">, </w:t>
      </w:r>
      <w:r w:rsidRPr="00440860">
        <w:rPr>
          <w:b/>
          <w:lang w:val="ru-RU"/>
        </w:rPr>
        <w:t xml:space="preserve">са назнаком: </w:t>
      </w:r>
      <w:r w:rsidR="00440860">
        <w:rPr>
          <w:b/>
          <w:lang w:val="ru-RU"/>
        </w:rPr>
        <w:t>«</w:t>
      </w:r>
      <w:r w:rsidRPr="00440860">
        <w:rPr>
          <w:b/>
          <w:lang w:val="ru-RU"/>
        </w:rPr>
        <w:t xml:space="preserve">за Конкурс за суфинансирање </w:t>
      </w:r>
      <w:r w:rsidR="00440860" w:rsidRPr="00440860">
        <w:rPr>
          <w:b/>
          <w:lang w:val="sr-Cyrl-CS"/>
        </w:rPr>
        <w:t>из буџета општине Србобран, ради оств</w:t>
      </w:r>
      <w:r w:rsidR="00AE5512">
        <w:rPr>
          <w:b/>
          <w:lang w:val="sr-Cyrl-CS"/>
        </w:rPr>
        <w:t>а</w:t>
      </w:r>
      <w:r w:rsidR="00440860" w:rsidRPr="00440860">
        <w:rPr>
          <w:b/>
          <w:lang w:val="sr-Cyrl-CS"/>
        </w:rPr>
        <w:t>ривања јавног интереса у области јавног информ</w:t>
      </w:r>
      <w:r w:rsidR="00AE5512">
        <w:rPr>
          <w:b/>
          <w:lang w:val="sr-Cyrl-CS"/>
        </w:rPr>
        <w:t>и</w:t>
      </w:r>
      <w:r w:rsidR="00440860" w:rsidRPr="00440860">
        <w:rPr>
          <w:b/>
          <w:lang w:val="sr-Cyrl-CS"/>
        </w:rPr>
        <w:t>сања у 2016. години</w:t>
      </w:r>
      <w:r w:rsidR="00440860">
        <w:rPr>
          <w:b/>
          <w:lang w:val="sr-Cyrl-CS"/>
        </w:rPr>
        <w:t>“</w:t>
      </w:r>
    </w:p>
    <w:p w:rsidR="00402FB1" w:rsidRPr="00E418AD" w:rsidRDefault="00402FB1" w:rsidP="00402FB1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lang w:val="ru-RU"/>
        </w:rPr>
      </w:pPr>
    </w:p>
    <w:p w:rsidR="00402FB1" w:rsidRPr="001E2949" w:rsidRDefault="00402FB1" w:rsidP="00402FB1">
      <w:pPr>
        <w:spacing w:after="0"/>
        <w:ind w:firstLine="720"/>
        <w:rPr>
          <w:rFonts w:ascii="Times New Roman" w:hAnsi="Times New Roman" w:cs="Times New Roman"/>
        </w:rPr>
      </w:pPr>
      <w:r w:rsidRPr="001E2949">
        <w:rPr>
          <w:rFonts w:ascii="Times New Roman" w:hAnsi="Times New Roman" w:cs="Times New Roman"/>
        </w:rPr>
        <w:t>Конкурсни материјал се не враћа.</w:t>
      </w:r>
    </w:p>
    <w:p w:rsidR="00402FB1" w:rsidRPr="001E2949" w:rsidRDefault="00402FB1" w:rsidP="00402FB1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</w:rPr>
        <w:t xml:space="preserve">Конкурс се објављује у </w:t>
      </w:r>
      <w:r w:rsidR="00440860">
        <w:rPr>
          <w:rFonts w:ascii="Times New Roman" w:hAnsi="Times New Roman" w:cs="Times New Roman"/>
        </w:rPr>
        <w:t xml:space="preserve"> листу </w:t>
      </w:r>
      <w:r w:rsidRPr="001E2949">
        <w:rPr>
          <w:rFonts w:ascii="Times New Roman" w:hAnsi="Times New Roman" w:cs="Times New Roman"/>
          <w:lang w:val="sr-Cyrl-CS"/>
        </w:rPr>
        <w:t>„</w:t>
      </w:r>
      <w:r>
        <w:rPr>
          <w:rFonts w:ascii="Times New Roman" w:hAnsi="Times New Roman" w:cs="Times New Roman"/>
          <w:lang w:val="sr-Cyrl-CS"/>
        </w:rPr>
        <w:t>Д</w:t>
      </w:r>
      <w:r w:rsidR="00440860">
        <w:rPr>
          <w:rFonts w:ascii="Times New Roman" w:hAnsi="Times New Roman" w:cs="Times New Roman"/>
          <w:lang w:val="sr-Cyrl-CS"/>
        </w:rPr>
        <w:t>анас</w:t>
      </w:r>
      <w:r w:rsidRPr="001E2949">
        <w:rPr>
          <w:rFonts w:ascii="Times New Roman" w:hAnsi="Times New Roman" w:cs="Times New Roman"/>
          <w:lang w:val="sr-Cyrl-CS"/>
        </w:rPr>
        <w:t>“ и</w:t>
      </w:r>
      <w:r w:rsidRPr="001E2949">
        <w:rPr>
          <w:rFonts w:ascii="Times New Roman" w:hAnsi="Times New Roman" w:cs="Times New Roman"/>
        </w:rPr>
        <w:t xml:space="preserve"> на</w:t>
      </w:r>
      <w:r w:rsidRPr="001E2949">
        <w:rPr>
          <w:rFonts w:ascii="Times New Roman" w:hAnsi="Times New Roman" w:cs="Times New Roman"/>
          <w:lang w:val="sr-Cyrl-CS"/>
        </w:rPr>
        <w:t xml:space="preserve"> званичној</w:t>
      </w:r>
      <w:r w:rsidRPr="001E2949">
        <w:rPr>
          <w:rFonts w:ascii="Times New Roman" w:hAnsi="Times New Roman" w:cs="Times New Roman"/>
        </w:rPr>
        <w:t xml:space="preserve"> интернет </w:t>
      </w:r>
      <w:r w:rsidRPr="001E2949">
        <w:rPr>
          <w:rFonts w:ascii="Times New Roman" w:hAnsi="Times New Roman" w:cs="Times New Roman"/>
          <w:lang w:val="sr-Cyrl-CS"/>
        </w:rPr>
        <w:t>презентацији</w:t>
      </w:r>
      <w:r>
        <w:rPr>
          <w:rFonts w:ascii="Times New Roman" w:hAnsi="Times New Roman" w:cs="Times New Roman"/>
          <w:lang w:val="sr-Cyrl-CS"/>
        </w:rPr>
        <w:t xml:space="preserve"> општине Србобран</w:t>
      </w:r>
      <w:r w:rsidRPr="001E2949">
        <w:rPr>
          <w:rFonts w:ascii="Times New Roman" w:hAnsi="Times New Roman" w:cs="Times New Roman"/>
        </w:rPr>
        <w:t>.</w:t>
      </w:r>
    </w:p>
    <w:p w:rsidR="00402FB1" w:rsidRDefault="00402FB1" w:rsidP="00402FB1">
      <w:pPr>
        <w:spacing w:after="0"/>
        <w:ind w:firstLine="720"/>
        <w:rPr>
          <w:rFonts w:ascii="Times New Roman" w:hAnsi="Times New Roman" w:cs="Times New Roman"/>
          <w:lang w:val="sr-Cyrl-CS"/>
        </w:rPr>
      </w:pPr>
      <w:r w:rsidRPr="001E2949">
        <w:rPr>
          <w:rFonts w:ascii="Times New Roman" w:hAnsi="Times New Roman" w:cs="Times New Roman"/>
          <w:lang w:val="sr-Cyrl-CS"/>
        </w:rPr>
        <w:t>Неблаговремене и неуредне конкурсне пријаве се неће разматрати.</w:t>
      </w:r>
    </w:p>
    <w:p w:rsidR="00BF0C6C" w:rsidRPr="004A6EB7" w:rsidRDefault="00BF0C6C" w:rsidP="00402FB1">
      <w:pPr>
        <w:spacing w:after="0"/>
        <w:ind w:firstLine="720"/>
        <w:rPr>
          <w:rFonts w:ascii="Times New Roman" w:hAnsi="Times New Roman" w:cs="Times New Roman"/>
          <w:u w:val="single"/>
          <w:lang w:val="sr-Cyrl-CS"/>
        </w:rPr>
      </w:pPr>
    </w:p>
    <w:p w:rsidR="00402FB1" w:rsidRPr="00D56CA7" w:rsidRDefault="00402FB1" w:rsidP="00402FB1">
      <w:pPr>
        <w:pStyle w:val="NormalWeb"/>
        <w:spacing w:after="0" w:afterAutospacing="0"/>
        <w:jc w:val="center"/>
        <w:rPr>
          <w:b/>
          <w:color w:val="FF0000"/>
          <w:sz w:val="28"/>
          <w:szCs w:val="28"/>
          <w:lang w:val="ru-RU"/>
        </w:rPr>
      </w:pPr>
      <w:r w:rsidRPr="00D56CA7">
        <w:rPr>
          <w:b/>
          <w:color w:val="FF0000"/>
          <w:sz w:val="28"/>
          <w:szCs w:val="28"/>
          <w:lang w:val="ru-RU"/>
        </w:rPr>
        <w:t>V ПОЗИВ ЗА УЧЕШЋЕ У РАДУ КОМИСИЈЕ</w:t>
      </w:r>
    </w:p>
    <w:p w:rsidR="00402FB1" w:rsidRDefault="00402FB1" w:rsidP="00BF0C6C">
      <w:pPr>
        <w:pStyle w:val="NormalWeb"/>
        <w:spacing w:after="0" w:afterAutospacing="0"/>
        <w:jc w:val="both"/>
        <w:rPr>
          <w:sz w:val="22"/>
          <w:szCs w:val="22"/>
          <w:lang w:val="ru-RU"/>
        </w:rPr>
      </w:pPr>
      <w:r w:rsidRPr="00E418AD">
        <w:rPr>
          <w:sz w:val="22"/>
          <w:szCs w:val="22"/>
          <w:lang w:val="ru-RU"/>
        </w:rPr>
        <w:t>Позивају се новинарска и медијска удружења,</w:t>
      </w:r>
      <w:r w:rsidR="00440860">
        <w:rPr>
          <w:sz w:val="22"/>
          <w:szCs w:val="22"/>
          <w:lang w:val="ru-RU"/>
        </w:rPr>
        <w:t xml:space="preserve"> </w:t>
      </w:r>
      <w:r w:rsidRPr="00E418AD">
        <w:rPr>
          <w:sz w:val="22"/>
          <w:szCs w:val="22"/>
          <w:lang w:val="ru-RU"/>
        </w:rPr>
        <w:t xml:space="preserve"> регистрована најмање три године пре датума расписивања Конкурса и медијски стручњаци заинтересовани за учешће у раду комисије да предложе чланове конкурсне комисије. Предложена лица не смеју бити у сукобу интереса нити обављати јавну функцију, у складу са правилима о борби против корупције</w:t>
      </w:r>
      <w:r w:rsidRPr="00E418AD">
        <w:rPr>
          <w:sz w:val="22"/>
          <w:szCs w:val="22"/>
        </w:rPr>
        <w:t>.</w:t>
      </w:r>
      <w:r w:rsidRPr="00E418AD">
        <w:rPr>
          <w:sz w:val="22"/>
          <w:szCs w:val="22"/>
          <w:lang w:val="ru-RU"/>
        </w:rPr>
        <w:t xml:space="preserve"> Уз предлог за чланове комисије доставити и кратке биографије. Предлоге слати до закључења Конкурса.</w:t>
      </w:r>
    </w:p>
    <w:p w:rsidR="000A33E4" w:rsidRDefault="000A33E4" w:rsidP="00BF0C6C">
      <w:pPr>
        <w:pStyle w:val="NormalWeb"/>
        <w:spacing w:after="0" w:afterAutospacing="0"/>
        <w:jc w:val="both"/>
        <w:rPr>
          <w:sz w:val="22"/>
          <w:szCs w:val="22"/>
          <w:lang w:val="ru-RU"/>
        </w:rPr>
      </w:pPr>
    </w:p>
    <w:p w:rsidR="00F714B6" w:rsidRDefault="00F714B6" w:rsidP="00402FB1">
      <w:pPr>
        <w:pStyle w:val="NormalWeb"/>
        <w:spacing w:after="0" w:afterAutospacing="0"/>
        <w:rPr>
          <w:sz w:val="22"/>
          <w:szCs w:val="22"/>
          <w:lang w:val="ru-RU"/>
        </w:rPr>
      </w:pPr>
    </w:p>
    <w:p w:rsidR="009827CC" w:rsidRDefault="009827CC" w:rsidP="000A33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9"/>
          <w:szCs w:val="29"/>
        </w:rPr>
      </w:pPr>
      <w:bookmarkStart w:id="0" w:name="str_19"/>
      <w:bookmarkEnd w:id="0"/>
    </w:p>
    <w:p w:rsidR="009827CC" w:rsidRDefault="009827CC" w:rsidP="000A33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9"/>
          <w:szCs w:val="29"/>
        </w:rPr>
      </w:pPr>
    </w:p>
    <w:p w:rsidR="009827CC" w:rsidRDefault="009827CC" w:rsidP="000A33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9"/>
          <w:szCs w:val="29"/>
        </w:rPr>
      </w:pPr>
    </w:p>
    <w:p w:rsidR="009827CC" w:rsidRDefault="009827CC" w:rsidP="000A33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9"/>
          <w:szCs w:val="29"/>
        </w:rPr>
      </w:pPr>
    </w:p>
    <w:p w:rsidR="009827CC" w:rsidRDefault="009827CC" w:rsidP="000A33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9"/>
          <w:szCs w:val="29"/>
        </w:rPr>
      </w:pPr>
    </w:p>
    <w:sectPr w:rsidR="009827CC" w:rsidSect="001959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145C"/>
    <w:multiLevelType w:val="hybridMultilevel"/>
    <w:tmpl w:val="08A85DE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D83131"/>
    <w:multiLevelType w:val="hybridMultilevel"/>
    <w:tmpl w:val="EC5289B0"/>
    <w:lvl w:ilvl="0" w:tplc="1F7AE75A">
      <w:numFmt w:val="bullet"/>
      <w:lvlText w:val="-"/>
      <w:lvlJc w:val="left"/>
      <w:pPr>
        <w:ind w:left="3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5" w:hanging="360"/>
      </w:pPr>
      <w:rPr>
        <w:rFonts w:ascii="Wingdings" w:hAnsi="Wingdings" w:hint="default"/>
      </w:rPr>
    </w:lvl>
  </w:abstractNum>
  <w:abstractNum w:abstractNumId="2">
    <w:nsid w:val="294D1774"/>
    <w:multiLevelType w:val="hybridMultilevel"/>
    <w:tmpl w:val="F5822BFE"/>
    <w:lvl w:ilvl="0" w:tplc="B3821A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444DD1"/>
    <w:multiLevelType w:val="hybridMultilevel"/>
    <w:tmpl w:val="36D6FBF0"/>
    <w:lvl w:ilvl="0" w:tplc="B3821A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9D55813"/>
    <w:multiLevelType w:val="hybridMultilevel"/>
    <w:tmpl w:val="2506D2A8"/>
    <w:lvl w:ilvl="0" w:tplc="7778B23E">
      <w:start w:val="1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7290504F"/>
    <w:multiLevelType w:val="hybridMultilevel"/>
    <w:tmpl w:val="3572AA64"/>
    <w:lvl w:ilvl="0" w:tplc="B3821A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FF521F8"/>
    <w:multiLevelType w:val="hybridMultilevel"/>
    <w:tmpl w:val="B5421F84"/>
    <w:lvl w:ilvl="0" w:tplc="D87A774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02FB1"/>
    <w:rsid w:val="00072ECE"/>
    <w:rsid w:val="000A33E4"/>
    <w:rsid w:val="000C7233"/>
    <w:rsid w:val="000F460A"/>
    <w:rsid w:val="00124B02"/>
    <w:rsid w:val="00164713"/>
    <w:rsid w:val="0016645D"/>
    <w:rsid w:val="001959C1"/>
    <w:rsid w:val="001E147D"/>
    <w:rsid w:val="00286D61"/>
    <w:rsid w:val="002B1452"/>
    <w:rsid w:val="002C3A54"/>
    <w:rsid w:val="003A1007"/>
    <w:rsid w:val="003F7D21"/>
    <w:rsid w:val="00402FB1"/>
    <w:rsid w:val="00440860"/>
    <w:rsid w:val="004A6EB7"/>
    <w:rsid w:val="004B268F"/>
    <w:rsid w:val="004C6C2F"/>
    <w:rsid w:val="00554C88"/>
    <w:rsid w:val="00561720"/>
    <w:rsid w:val="005A2480"/>
    <w:rsid w:val="005B5CF8"/>
    <w:rsid w:val="005E0BFB"/>
    <w:rsid w:val="00727A39"/>
    <w:rsid w:val="00760EEF"/>
    <w:rsid w:val="007D4240"/>
    <w:rsid w:val="008C0A21"/>
    <w:rsid w:val="0090312B"/>
    <w:rsid w:val="009504E8"/>
    <w:rsid w:val="009827CC"/>
    <w:rsid w:val="009A056E"/>
    <w:rsid w:val="00A74F08"/>
    <w:rsid w:val="00A75D9E"/>
    <w:rsid w:val="00A97882"/>
    <w:rsid w:val="00AB7277"/>
    <w:rsid w:val="00AE5512"/>
    <w:rsid w:val="00B23167"/>
    <w:rsid w:val="00B51265"/>
    <w:rsid w:val="00B96161"/>
    <w:rsid w:val="00BF0C6C"/>
    <w:rsid w:val="00C5543A"/>
    <w:rsid w:val="00CE673A"/>
    <w:rsid w:val="00CE6EA5"/>
    <w:rsid w:val="00CF1188"/>
    <w:rsid w:val="00D5155C"/>
    <w:rsid w:val="00D56CA7"/>
    <w:rsid w:val="00D67F4D"/>
    <w:rsid w:val="00DF0E83"/>
    <w:rsid w:val="00E25E3D"/>
    <w:rsid w:val="00E56E37"/>
    <w:rsid w:val="00E62541"/>
    <w:rsid w:val="00E77818"/>
    <w:rsid w:val="00F55FEA"/>
    <w:rsid w:val="00F714B6"/>
    <w:rsid w:val="00F7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9C1"/>
  </w:style>
  <w:style w:type="paragraph" w:styleId="Heading2">
    <w:name w:val="heading 2"/>
    <w:basedOn w:val="Normal"/>
    <w:link w:val="Heading2Char"/>
    <w:qFormat/>
    <w:rsid w:val="00402F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402FB1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02FB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rsid w:val="00402FB1"/>
    <w:rPr>
      <w:color w:val="0000FF"/>
      <w:u w:val="single"/>
    </w:rPr>
  </w:style>
  <w:style w:type="paragraph" w:styleId="NormalWeb">
    <w:name w:val="Normal (Web)"/>
    <w:basedOn w:val="Normal"/>
    <w:uiPriority w:val="99"/>
    <w:rsid w:val="00402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A33E4"/>
    <w:rPr>
      <w:rFonts w:ascii="Arial" w:hAnsi="Arial" w:cs="Arial" w:hint="default"/>
      <w:strike w:val="0"/>
      <w:dstrike w:val="0"/>
      <w:color w:val="800080"/>
      <w:u w:val="single"/>
      <w:effect w:val="none"/>
    </w:rPr>
  </w:style>
  <w:style w:type="paragraph" w:customStyle="1" w:styleId="normaluvuceni">
    <w:name w:val="normaluvuceni"/>
    <w:basedOn w:val="Normal"/>
    <w:rsid w:val="000A33E4"/>
    <w:pPr>
      <w:spacing w:before="100" w:beforeAutospacing="1" w:after="100" w:afterAutospacing="1" w:line="240" w:lineRule="auto"/>
      <w:ind w:left="1134" w:hanging="142"/>
    </w:pPr>
    <w:rPr>
      <w:rFonts w:ascii="Arial" w:eastAsia="Times New Roman" w:hAnsi="Arial" w:cs="Arial"/>
    </w:rPr>
  </w:style>
  <w:style w:type="paragraph" w:customStyle="1" w:styleId="singl">
    <w:name w:val="singl"/>
    <w:basedOn w:val="Normal"/>
    <w:rsid w:val="000A33E4"/>
    <w:pPr>
      <w:spacing w:after="24" w:line="240" w:lineRule="auto"/>
    </w:pPr>
    <w:rPr>
      <w:rFonts w:ascii="Arial" w:eastAsia="Times New Roman" w:hAnsi="Arial" w:cs="Arial"/>
    </w:rPr>
  </w:style>
  <w:style w:type="paragraph" w:customStyle="1" w:styleId="tabelamolovani">
    <w:name w:val="tabelamolovani"/>
    <w:basedOn w:val="Normal"/>
    <w:rsid w:val="000A33E4"/>
    <w:pPr>
      <w:pBdr>
        <w:top w:val="outset" w:sz="6" w:space="0" w:color="000000"/>
        <w:left w:val="outset" w:sz="6" w:space="0" w:color="000000"/>
        <w:bottom w:val="outset" w:sz="6" w:space="0" w:color="000000"/>
        <w:right w:val="outset" w:sz="6" w:space="0" w:color="000000"/>
      </w:pBdr>
      <w:shd w:val="clear" w:color="auto" w:fill="8A084B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ormalred">
    <w:name w:val="normal_red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</w:rPr>
  </w:style>
  <w:style w:type="paragraph" w:customStyle="1" w:styleId="normalgreenback">
    <w:name w:val="normal_greenback"/>
    <w:basedOn w:val="Normal"/>
    <w:rsid w:val="000A33E4"/>
    <w:pPr>
      <w:shd w:val="clear" w:color="auto" w:fill="33FF33"/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clan">
    <w:name w:val="clan"/>
    <w:basedOn w:val="Normal"/>
    <w:rsid w:val="000A33E4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imboli">
    <w:name w:val="simboli"/>
    <w:basedOn w:val="Normal"/>
    <w:rsid w:val="000A33E4"/>
    <w:pPr>
      <w:spacing w:before="100" w:beforeAutospacing="1" w:after="100" w:afterAutospacing="1" w:line="240" w:lineRule="auto"/>
    </w:pPr>
    <w:rPr>
      <w:rFonts w:ascii="Symbol" w:eastAsia="Times New Roman" w:hAnsi="Symbol" w:cs="Times New Roman"/>
    </w:rPr>
  </w:style>
  <w:style w:type="paragraph" w:customStyle="1" w:styleId="simboliindeks">
    <w:name w:val="simboliindeks"/>
    <w:basedOn w:val="Normal"/>
    <w:rsid w:val="000A33E4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sz w:val="24"/>
      <w:szCs w:val="24"/>
      <w:vertAlign w:val="subscript"/>
    </w:rPr>
  </w:style>
  <w:style w:type="paragraph" w:customStyle="1" w:styleId="normal0">
    <w:name w:val="normal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normaltd">
    <w:name w:val="normaltd"/>
    <w:basedOn w:val="Normal"/>
    <w:rsid w:val="000A33E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normaltdb">
    <w:name w:val="normaltdb"/>
    <w:basedOn w:val="Normal"/>
    <w:rsid w:val="000A33E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</w:rPr>
  </w:style>
  <w:style w:type="paragraph" w:customStyle="1" w:styleId="samostalni">
    <w:name w:val="samostalni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samostalni1">
    <w:name w:val="samostalni1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tabelaobrazac">
    <w:name w:val="tabelaobrazac"/>
    <w:basedOn w:val="Normal"/>
    <w:rsid w:val="000A33E4"/>
    <w:pPr>
      <w:pBdr>
        <w:top w:val="outset" w:sz="6" w:space="0" w:color="000000"/>
        <w:left w:val="outset" w:sz="6" w:space="0" w:color="000000"/>
        <w:bottom w:val="outset" w:sz="6" w:space="0" w:color="000000"/>
        <w:right w:val="outset" w:sz="6" w:space="0" w:color="000000"/>
      </w:pBdr>
      <w:shd w:val="clear" w:color="auto" w:fill="2E9AFE"/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tabelanaslov">
    <w:name w:val="tabelanaslov"/>
    <w:basedOn w:val="Normal"/>
    <w:rsid w:val="000A33E4"/>
    <w:pPr>
      <w:pBdr>
        <w:top w:val="outset" w:sz="6" w:space="0" w:color="000000"/>
        <w:left w:val="outset" w:sz="6" w:space="0" w:color="000000"/>
        <w:bottom w:val="outset" w:sz="6" w:space="0" w:color="000000"/>
        <w:right w:val="outset" w:sz="6" w:space="0" w:color="000000"/>
      </w:pBdr>
      <w:shd w:val="clear" w:color="auto" w:fill="A41E1C"/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tabelasm">
    <w:name w:val="tabela_sm"/>
    <w:basedOn w:val="Normal"/>
    <w:rsid w:val="000A33E4"/>
    <w:pPr>
      <w:pBdr>
        <w:top w:val="outset" w:sz="6" w:space="0" w:color="000000"/>
        <w:left w:val="outset" w:sz="6" w:space="0" w:color="000000"/>
        <w:bottom w:val="outset" w:sz="6" w:space="0" w:color="000000"/>
        <w:right w:val="outset" w:sz="6" w:space="0" w:color="000000"/>
      </w:pBdr>
      <w:shd w:val="clear" w:color="auto" w:fill="006666"/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tabelasp">
    <w:name w:val="tabela_sp"/>
    <w:basedOn w:val="Normal"/>
    <w:rsid w:val="000A33E4"/>
    <w:pPr>
      <w:pBdr>
        <w:top w:val="outset" w:sz="6" w:space="0" w:color="000000"/>
        <w:left w:val="outset" w:sz="6" w:space="0" w:color="000000"/>
        <w:bottom w:val="outset" w:sz="6" w:space="0" w:color="000000"/>
        <w:right w:val="outset" w:sz="6" w:space="0" w:color="000000"/>
      </w:pBdr>
      <w:shd w:val="clear" w:color="auto" w:fill="FF9F00"/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tabelact">
    <w:name w:val="tabela_ct"/>
    <w:basedOn w:val="Normal"/>
    <w:rsid w:val="000A33E4"/>
    <w:pPr>
      <w:pBdr>
        <w:top w:val="outset" w:sz="6" w:space="0" w:color="000000"/>
        <w:left w:val="outset" w:sz="6" w:space="0" w:color="000000"/>
        <w:bottom w:val="outset" w:sz="6" w:space="0" w:color="000000"/>
        <w:right w:val="outset" w:sz="6" w:space="0" w:color="000000"/>
      </w:pBdr>
      <w:shd w:val="clear" w:color="auto" w:fill="DC2348"/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naslov1">
    <w:name w:val="naslov1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aslov2">
    <w:name w:val="naslov2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paragraph" w:customStyle="1" w:styleId="naslov3">
    <w:name w:val="naslov3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normaluvuceni0">
    <w:name w:val="normal_uvuceni"/>
    <w:basedOn w:val="Normal"/>
    <w:rsid w:val="000A33E4"/>
    <w:pPr>
      <w:spacing w:before="100" w:beforeAutospacing="1" w:after="100" w:afterAutospacing="1" w:line="240" w:lineRule="auto"/>
      <w:ind w:left="1134" w:hanging="142"/>
    </w:pPr>
    <w:rPr>
      <w:rFonts w:ascii="Arial" w:eastAsia="Times New Roman" w:hAnsi="Arial" w:cs="Arial"/>
    </w:rPr>
  </w:style>
  <w:style w:type="paragraph" w:customStyle="1" w:styleId="normaluvuceni2">
    <w:name w:val="normal_uvuceni2"/>
    <w:basedOn w:val="Normal"/>
    <w:rsid w:val="000A33E4"/>
    <w:pPr>
      <w:spacing w:before="100" w:beforeAutospacing="1" w:after="100" w:afterAutospacing="1" w:line="240" w:lineRule="auto"/>
      <w:ind w:left="1701" w:hanging="227"/>
    </w:pPr>
    <w:rPr>
      <w:rFonts w:ascii="Arial" w:eastAsia="Times New Roman" w:hAnsi="Arial" w:cs="Arial"/>
    </w:rPr>
  </w:style>
  <w:style w:type="paragraph" w:customStyle="1" w:styleId="normaluvuceni3">
    <w:name w:val="normal_uvuceni3"/>
    <w:basedOn w:val="Normal"/>
    <w:rsid w:val="000A33E4"/>
    <w:pPr>
      <w:spacing w:before="100" w:beforeAutospacing="1" w:after="100" w:afterAutospacing="1" w:line="240" w:lineRule="auto"/>
      <w:ind w:left="992"/>
    </w:pPr>
    <w:rPr>
      <w:rFonts w:ascii="Arial" w:eastAsia="Times New Roman" w:hAnsi="Arial" w:cs="Arial"/>
    </w:rPr>
  </w:style>
  <w:style w:type="paragraph" w:customStyle="1" w:styleId="naslovpropisa1">
    <w:name w:val="naslovpropisa1"/>
    <w:basedOn w:val="Normal"/>
    <w:rsid w:val="000A33E4"/>
    <w:pPr>
      <w:spacing w:before="100" w:beforeAutospacing="1" w:after="100" w:afterAutospacing="1" w:line="240" w:lineRule="auto"/>
      <w:ind w:right="975"/>
      <w:jc w:val="center"/>
    </w:pPr>
    <w:rPr>
      <w:rFonts w:ascii="Arial" w:eastAsia="Times New Roman" w:hAnsi="Arial" w:cs="Arial"/>
      <w:b/>
      <w:bCs/>
      <w:color w:val="FFE8BF"/>
      <w:sz w:val="36"/>
      <w:szCs w:val="36"/>
    </w:rPr>
  </w:style>
  <w:style w:type="paragraph" w:customStyle="1" w:styleId="naslovpropisa1a">
    <w:name w:val="naslovpropisa1a"/>
    <w:basedOn w:val="Normal"/>
    <w:rsid w:val="000A33E4"/>
    <w:pPr>
      <w:spacing w:before="100" w:beforeAutospacing="1" w:after="100" w:afterAutospacing="1" w:line="240" w:lineRule="auto"/>
      <w:ind w:right="975"/>
      <w:jc w:val="center"/>
    </w:pPr>
    <w:rPr>
      <w:rFonts w:ascii="Arial" w:eastAsia="Times New Roman" w:hAnsi="Arial" w:cs="Arial"/>
      <w:b/>
      <w:bCs/>
      <w:color w:val="FFFFFF"/>
      <w:sz w:val="34"/>
      <w:szCs w:val="34"/>
    </w:rPr>
  </w:style>
  <w:style w:type="paragraph" w:customStyle="1" w:styleId="podnaslovpropisa">
    <w:name w:val="podnaslovpropisa"/>
    <w:basedOn w:val="Normal"/>
    <w:rsid w:val="000A33E4"/>
    <w:pPr>
      <w:shd w:val="clear" w:color="auto" w:fill="0000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color w:val="FFE8BF"/>
      <w:sz w:val="26"/>
      <w:szCs w:val="26"/>
    </w:rPr>
  </w:style>
  <w:style w:type="paragraph" w:customStyle="1" w:styleId="naslov4">
    <w:name w:val="naslov4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naslov5">
    <w:name w:val="naslov5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normalbold">
    <w:name w:val="normalbold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</w:rPr>
  </w:style>
  <w:style w:type="paragraph" w:customStyle="1" w:styleId="normalboldct">
    <w:name w:val="normalboldct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bolditalic">
    <w:name w:val="normalbolditalic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</w:rPr>
  </w:style>
  <w:style w:type="paragraph" w:customStyle="1" w:styleId="normalboldcentar">
    <w:name w:val="normalboldcentar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stepen">
    <w:name w:val="stepen"/>
    <w:basedOn w:val="Normal"/>
    <w:rsid w:val="000A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  <w:vertAlign w:val="superscript"/>
    </w:rPr>
  </w:style>
  <w:style w:type="paragraph" w:customStyle="1" w:styleId="indeks">
    <w:name w:val="indeks"/>
    <w:basedOn w:val="Normal"/>
    <w:rsid w:val="000A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  <w:vertAlign w:val="subscript"/>
    </w:rPr>
  </w:style>
  <w:style w:type="paragraph" w:customStyle="1" w:styleId="tbezokvira">
    <w:name w:val="tbezokvira"/>
    <w:basedOn w:val="Normal"/>
    <w:rsid w:val="000A33E4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slovlevo">
    <w:name w:val="naslovlevo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</w:rPr>
  </w:style>
  <w:style w:type="paragraph" w:customStyle="1" w:styleId="bulletedni">
    <w:name w:val="bulletedni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normalpraksa">
    <w:name w:val="normalpraksa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normalctzaglavlje">
    <w:name w:val="normalctzaglavlje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windings">
    <w:name w:val="windings"/>
    <w:basedOn w:val="Normal"/>
    <w:rsid w:val="000A33E4"/>
    <w:pPr>
      <w:spacing w:before="100" w:beforeAutospacing="1" w:after="100" w:afterAutospacing="1" w:line="240" w:lineRule="auto"/>
    </w:pPr>
    <w:rPr>
      <w:rFonts w:ascii="Wingdings" w:eastAsia="Times New Roman" w:hAnsi="Wingdings" w:cs="Times New Roman"/>
      <w:sz w:val="18"/>
      <w:szCs w:val="18"/>
    </w:rPr>
  </w:style>
  <w:style w:type="paragraph" w:customStyle="1" w:styleId="webdings">
    <w:name w:val="webdings"/>
    <w:basedOn w:val="Normal"/>
    <w:rsid w:val="000A33E4"/>
    <w:pPr>
      <w:spacing w:before="100" w:beforeAutospacing="1" w:after="100" w:afterAutospacing="1" w:line="240" w:lineRule="auto"/>
    </w:pPr>
    <w:rPr>
      <w:rFonts w:ascii="Webdings" w:eastAsia="Times New Roman" w:hAnsi="Webdings" w:cs="Times New Roman"/>
      <w:sz w:val="18"/>
      <w:szCs w:val="18"/>
    </w:rPr>
  </w:style>
  <w:style w:type="paragraph" w:customStyle="1" w:styleId="normalct">
    <w:name w:val="normalct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tabelamala">
    <w:name w:val="tabela_mala"/>
    <w:basedOn w:val="Normal"/>
    <w:rsid w:val="000A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zmenanaslov">
    <w:name w:val="izmena_naslov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zmenapodnaslov">
    <w:name w:val="izmena_podnaslov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zmenaclan">
    <w:name w:val="izmena_clan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zmenatekst">
    <w:name w:val="izmena_tekst"/>
    <w:basedOn w:val="Normal"/>
    <w:rsid w:val="000A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centar">
    <w:name w:val="normalcentar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normalcentaritalic">
    <w:name w:val="normalcentaritalic"/>
    <w:basedOn w:val="Normal"/>
    <w:rsid w:val="000A33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normalitalic">
    <w:name w:val="normalitalic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tsaokvirom">
    <w:name w:val="tsaokvirom"/>
    <w:basedOn w:val="Normal"/>
    <w:rsid w:val="000A33E4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dole">
    <w:name w:val="t_okvirdole"/>
    <w:basedOn w:val="Normal"/>
    <w:rsid w:val="000A33E4"/>
    <w:pPr>
      <w:pBdr>
        <w:top w:val="single" w:sz="2" w:space="0" w:color="000000"/>
        <w:left w:val="single" w:sz="2" w:space="0" w:color="000000"/>
        <w:bottom w:val="single" w:sz="6" w:space="0" w:color="000000"/>
        <w:right w:val="single" w:sz="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gore">
    <w:name w:val="t_okvirgore"/>
    <w:basedOn w:val="Normal"/>
    <w:rsid w:val="000A33E4"/>
    <w:pPr>
      <w:pBdr>
        <w:top w:val="single" w:sz="6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goredole">
    <w:name w:val="t_okvirgoredole"/>
    <w:basedOn w:val="Normal"/>
    <w:rsid w:val="000A33E4"/>
    <w:pPr>
      <w:pBdr>
        <w:top w:val="single" w:sz="6" w:space="0" w:color="000000"/>
        <w:left w:val="single" w:sz="2" w:space="0" w:color="000000"/>
        <w:bottom w:val="single" w:sz="6" w:space="0" w:color="000000"/>
        <w:right w:val="single" w:sz="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levo">
    <w:name w:val="t_okvirlevo"/>
    <w:basedOn w:val="Normal"/>
    <w:rsid w:val="000A33E4"/>
    <w:pPr>
      <w:pBdr>
        <w:top w:val="single" w:sz="2" w:space="0" w:color="000000"/>
        <w:left w:val="single" w:sz="6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desno">
    <w:name w:val="t_okvirdesno"/>
    <w:basedOn w:val="Normal"/>
    <w:rsid w:val="000A33E4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levodesno">
    <w:name w:val="t_okvirlevodesno"/>
    <w:basedOn w:val="Normal"/>
    <w:rsid w:val="000A33E4"/>
    <w:pPr>
      <w:pBdr>
        <w:top w:val="single" w:sz="2" w:space="0" w:color="000000"/>
        <w:left w:val="single" w:sz="6" w:space="0" w:color="000000"/>
        <w:bottom w:val="single" w:sz="2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levodesnogore">
    <w:name w:val="t_okvirlevodesnogore"/>
    <w:basedOn w:val="Normal"/>
    <w:rsid w:val="000A33E4"/>
    <w:pPr>
      <w:pBdr>
        <w:top w:val="single" w:sz="6" w:space="0" w:color="000000"/>
        <w:left w:val="single" w:sz="6" w:space="0" w:color="000000"/>
        <w:bottom w:val="single" w:sz="2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levodesnodole">
    <w:name w:val="t_okvirlevodesnodole"/>
    <w:basedOn w:val="Normal"/>
    <w:rsid w:val="000A33E4"/>
    <w:pPr>
      <w:pBdr>
        <w:top w:val="single" w:sz="2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levodole">
    <w:name w:val="t_okvirlevodole"/>
    <w:basedOn w:val="Normal"/>
    <w:rsid w:val="000A33E4"/>
    <w:pPr>
      <w:pBdr>
        <w:top w:val="single" w:sz="2" w:space="0" w:color="000000"/>
        <w:left w:val="single" w:sz="6" w:space="0" w:color="000000"/>
        <w:bottom w:val="single" w:sz="6" w:space="0" w:color="000000"/>
        <w:right w:val="single" w:sz="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desnodole">
    <w:name w:val="t_okvirdesnodole"/>
    <w:basedOn w:val="Normal"/>
    <w:rsid w:val="000A33E4"/>
    <w:pPr>
      <w:pBdr>
        <w:top w:val="single" w:sz="2" w:space="0" w:color="000000"/>
        <w:left w:val="single" w:sz="2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levogore">
    <w:name w:val="t_okvirlevogore"/>
    <w:basedOn w:val="Normal"/>
    <w:rsid w:val="000A33E4"/>
    <w:pPr>
      <w:pBdr>
        <w:top w:val="single" w:sz="6" w:space="0" w:color="000000"/>
        <w:left w:val="single" w:sz="6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desnogore">
    <w:name w:val="t_okvirdesnogore"/>
    <w:basedOn w:val="Normal"/>
    <w:rsid w:val="000A33E4"/>
    <w:pPr>
      <w:pBdr>
        <w:top w:val="single" w:sz="6" w:space="0" w:color="000000"/>
        <w:left w:val="single" w:sz="2" w:space="0" w:color="000000"/>
        <w:bottom w:val="single" w:sz="2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goredoledesno">
    <w:name w:val="t_okvirgoredoledesno"/>
    <w:basedOn w:val="Normal"/>
    <w:rsid w:val="000A33E4"/>
    <w:pPr>
      <w:pBdr>
        <w:top w:val="single" w:sz="6" w:space="0" w:color="000000"/>
        <w:left w:val="single" w:sz="2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kvirgoredolelevo">
    <w:name w:val="t_okvirgoredolelevo"/>
    <w:basedOn w:val="Normal"/>
    <w:rsid w:val="000A33E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prored">
    <w:name w:val="normalprored"/>
    <w:basedOn w:val="Normal"/>
    <w:rsid w:val="000A33E4"/>
    <w:pPr>
      <w:spacing w:after="0" w:line="240" w:lineRule="auto"/>
    </w:pPr>
    <w:rPr>
      <w:rFonts w:ascii="Arial" w:eastAsia="Times New Roman" w:hAnsi="Arial" w:cs="Arial"/>
      <w:sz w:val="26"/>
      <w:szCs w:val="26"/>
    </w:rPr>
  </w:style>
  <w:style w:type="paragraph" w:customStyle="1" w:styleId="wyq010---deo">
    <w:name w:val="wyq010---deo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36"/>
      <w:szCs w:val="36"/>
    </w:rPr>
  </w:style>
  <w:style w:type="paragraph" w:customStyle="1" w:styleId="wyq020---poddeo">
    <w:name w:val="wyq020---poddeo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sz w:val="36"/>
      <w:szCs w:val="36"/>
    </w:rPr>
  </w:style>
  <w:style w:type="paragraph" w:customStyle="1" w:styleId="wyq030---glava">
    <w:name w:val="wyq030---glava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34"/>
      <w:szCs w:val="34"/>
    </w:rPr>
  </w:style>
  <w:style w:type="paragraph" w:customStyle="1" w:styleId="wyq040---podglava-kurziv-bold">
    <w:name w:val="wyq040---podglava-kurziv-bold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34"/>
      <w:szCs w:val="34"/>
    </w:rPr>
  </w:style>
  <w:style w:type="paragraph" w:customStyle="1" w:styleId="wyq045---podglava-kurziv">
    <w:name w:val="wyq045---podglava-kurziv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i/>
      <w:iCs/>
      <w:sz w:val="34"/>
      <w:szCs w:val="34"/>
    </w:rPr>
  </w:style>
  <w:style w:type="paragraph" w:customStyle="1" w:styleId="wyq050---odeljak">
    <w:name w:val="wyq050---odelja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31"/>
      <w:szCs w:val="31"/>
    </w:rPr>
  </w:style>
  <w:style w:type="paragraph" w:customStyle="1" w:styleId="wyq060---pododeljak">
    <w:name w:val="wyq060---pododelja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sz w:val="31"/>
      <w:szCs w:val="31"/>
    </w:rPr>
  </w:style>
  <w:style w:type="paragraph" w:customStyle="1" w:styleId="wyq070---podpododeljak-kurziv">
    <w:name w:val="wyq070---podpododeljak-kurziv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i/>
      <w:iCs/>
      <w:sz w:val="30"/>
      <w:szCs w:val="30"/>
    </w:rPr>
  </w:style>
  <w:style w:type="paragraph" w:customStyle="1" w:styleId="wyq080---odsek">
    <w:name w:val="wyq080---odse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paragraph" w:customStyle="1" w:styleId="wyq090---pododsek">
    <w:name w:val="wyq090---pododse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sz w:val="28"/>
      <w:szCs w:val="28"/>
    </w:rPr>
  </w:style>
  <w:style w:type="paragraph" w:customStyle="1" w:styleId="wyq100---naslov-grupe-clanova-kurziv">
    <w:name w:val="wyq100---naslov-grupe-clanova-kurziv"/>
    <w:basedOn w:val="Normal"/>
    <w:rsid w:val="000A33E4"/>
    <w:pPr>
      <w:spacing w:before="240" w:after="240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wyq110---naslov-clana">
    <w:name w:val="wyq110---naslov-clana"/>
    <w:basedOn w:val="Normal"/>
    <w:rsid w:val="000A33E4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wyq120---podnaslov-clana">
    <w:name w:val="wyq120---podnaslov-clana"/>
    <w:basedOn w:val="Normal"/>
    <w:rsid w:val="000A33E4"/>
    <w:pPr>
      <w:spacing w:before="240" w:after="240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010---deo">
    <w:name w:val="010---deo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36"/>
      <w:szCs w:val="36"/>
    </w:rPr>
  </w:style>
  <w:style w:type="paragraph" w:customStyle="1" w:styleId="020---poddeo">
    <w:name w:val="020---poddeo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sz w:val="36"/>
      <w:szCs w:val="36"/>
    </w:rPr>
  </w:style>
  <w:style w:type="paragraph" w:customStyle="1" w:styleId="030---glava">
    <w:name w:val="030---glava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34"/>
      <w:szCs w:val="34"/>
    </w:rPr>
  </w:style>
  <w:style w:type="paragraph" w:customStyle="1" w:styleId="040---podglava-kurziv-bold">
    <w:name w:val="040---podglava-kurziv-bold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34"/>
      <w:szCs w:val="34"/>
    </w:rPr>
  </w:style>
  <w:style w:type="paragraph" w:customStyle="1" w:styleId="045---podglava-kurziv">
    <w:name w:val="045---podglava-kurziv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i/>
      <w:iCs/>
      <w:sz w:val="34"/>
      <w:szCs w:val="34"/>
    </w:rPr>
  </w:style>
  <w:style w:type="paragraph" w:customStyle="1" w:styleId="050---odeljak">
    <w:name w:val="050---odelja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31"/>
      <w:szCs w:val="31"/>
    </w:rPr>
  </w:style>
  <w:style w:type="paragraph" w:customStyle="1" w:styleId="060---pododeljak">
    <w:name w:val="060---pododelja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sz w:val="31"/>
      <w:szCs w:val="31"/>
    </w:rPr>
  </w:style>
  <w:style w:type="paragraph" w:customStyle="1" w:styleId="070---podpododeljak-kurziv">
    <w:name w:val="070---podpododeljak-kurziv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i/>
      <w:iCs/>
      <w:sz w:val="30"/>
      <w:szCs w:val="30"/>
    </w:rPr>
  </w:style>
  <w:style w:type="paragraph" w:customStyle="1" w:styleId="080---odsek">
    <w:name w:val="080---odse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paragraph" w:customStyle="1" w:styleId="090---pododsek">
    <w:name w:val="090---pododsek"/>
    <w:basedOn w:val="Normal"/>
    <w:rsid w:val="000A33E4"/>
    <w:pPr>
      <w:spacing w:after="0" w:line="240" w:lineRule="auto"/>
      <w:jc w:val="center"/>
    </w:pPr>
    <w:rPr>
      <w:rFonts w:ascii="Arial" w:eastAsia="Times New Roman" w:hAnsi="Arial" w:cs="Arial"/>
      <w:sz w:val="28"/>
      <w:szCs w:val="28"/>
    </w:rPr>
  </w:style>
  <w:style w:type="paragraph" w:customStyle="1" w:styleId="100---naslov-grupe-clanova-kurziv">
    <w:name w:val="100---naslov-grupe-clanova-kurziv"/>
    <w:basedOn w:val="Normal"/>
    <w:rsid w:val="000A33E4"/>
    <w:pPr>
      <w:spacing w:before="240" w:after="240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110---naslov-clana">
    <w:name w:val="110---naslov-clana"/>
    <w:basedOn w:val="Normal"/>
    <w:rsid w:val="000A33E4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120---podnaslov-clana">
    <w:name w:val="120---podnaslov-clana"/>
    <w:basedOn w:val="Normal"/>
    <w:rsid w:val="000A33E4"/>
    <w:pPr>
      <w:spacing w:before="240" w:after="240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uvuceni">
    <w:name w:val="uvuceni"/>
    <w:basedOn w:val="Normal"/>
    <w:rsid w:val="000A33E4"/>
    <w:pPr>
      <w:spacing w:after="24" w:line="240" w:lineRule="auto"/>
      <w:ind w:left="720" w:hanging="288"/>
    </w:pPr>
    <w:rPr>
      <w:rFonts w:ascii="Arial" w:eastAsia="Times New Roman" w:hAnsi="Arial" w:cs="Arial"/>
    </w:rPr>
  </w:style>
  <w:style w:type="paragraph" w:customStyle="1" w:styleId="uvuceni2">
    <w:name w:val="uvuceni2"/>
    <w:basedOn w:val="Normal"/>
    <w:rsid w:val="000A33E4"/>
    <w:pPr>
      <w:spacing w:after="24" w:line="240" w:lineRule="auto"/>
      <w:ind w:left="720" w:hanging="408"/>
    </w:pPr>
    <w:rPr>
      <w:rFonts w:ascii="Arial" w:eastAsia="Times New Roman" w:hAnsi="Arial" w:cs="Arial"/>
    </w:rPr>
  </w:style>
  <w:style w:type="paragraph" w:customStyle="1" w:styleId="tabelaepress">
    <w:name w:val="tabela_epress"/>
    <w:basedOn w:val="Normal"/>
    <w:rsid w:val="000A33E4"/>
    <w:pPr>
      <w:pBdr>
        <w:top w:val="outset" w:sz="6" w:space="0" w:color="000000"/>
        <w:left w:val="outset" w:sz="6" w:space="0" w:color="000000"/>
        <w:bottom w:val="outset" w:sz="6" w:space="0" w:color="000000"/>
        <w:right w:val="outset" w:sz="6" w:space="0" w:color="000000"/>
      </w:pBdr>
      <w:shd w:val="clear" w:color="auto" w:fill="0000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izmred">
    <w:name w:val="izm_red"/>
    <w:basedOn w:val="Normal"/>
    <w:rsid w:val="000A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izmgreen">
    <w:name w:val="izm_green"/>
    <w:basedOn w:val="Normal"/>
    <w:rsid w:val="000A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CC33"/>
      <w:sz w:val="24"/>
      <w:szCs w:val="24"/>
    </w:rPr>
  </w:style>
  <w:style w:type="paragraph" w:customStyle="1" w:styleId="izmgreenback">
    <w:name w:val="izm_greenback"/>
    <w:basedOn w:val="Normal"/>
    <w:rsid w:val="000A33E4"/>
    <w:pPr>
      <w:shd w:val="clear" w:color="auto" w:fill="33FF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">
    <w:name w:val="ct"/>
    <w:basedOn w:val="Normal"/>
    <w:rsid w:val="000A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C2348"/>
      <w:sz w:val="24"/>
      <w:szCs w:val="24"/>
    </w:rPr>
  </w:style>
  <w:style w:type="paragraph" w:customStyle="1" w:styleId="hrct">
    <w:name w:val="hr_ct"/>
    <w:basedOn w:val="Normal"/>
    <w:rsid w:val="000A33E4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1"/>
    <w:basedOn w:val="Normal"/>
    <w:rsid w:val="000A33E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s2">
    <w:name w:val="s2"/>
    <w:basedOn w:val="Normal"/>
    <w:rsid w:val="000A33E4"/>
    <w:pPr>
      <w:spacing w:before="100" w:beforeAutospacing="1" w:after="100" w:afterAutospacing="1" w:line="240" w:lineRule="auto"/>
      <w:ind w:firstLine="113"/>
    </w:pPr>
    <w:rPr>
      <w:rFonts w:ascii="Arial" w:eastAsia="Times New Roman" w:hAnsi="Arial" w:cs="Arial"/>
      <w:sz w:val="18"/>
      <w:szCs w:val="18"/>
    </w:rPr>
  </w:style>
  <w:style w:type="paragraph" w:customStyle="1" w:styleId="s3">
    <w:name w:val="s3"/>
    <w:basedOn w:val="Normal"/>
    <w:rsid w:val="000A33E4"/>
    <w:pPr>
      <w:spacing w:before="100" w:beforeAutospacing="1" w:after="100" w:afterAutospacing="1" w:line="240" w:lineRule="auto"/>
      <w:ind w:firstLine="227"/>
    </w:pPr>
    <w:rPr>
      <w:rFonts w:ascii="Arial" w:eastAsia="Times New Roman" w:hAnsi="Arial" w:cs="Arial"/>
      <w:sz w:val="17"/>
      <w:szCs w:val="17"/>
    </w:rPr>
  </w:style>
  <w:style w:type="paragraph" w:customStyle="1" w:styleId="s4">
    <w:name w:val="s4"/>
    <w:basedOn w:val="Normal"/>
    <w:rsid w:val="000A33E4"/>
    <w:pPr>
      <w:spacing w:before="100" w:beforeAutospacing="1" w:after="100" w:afterAutospacing="1" w:line="240" w:lineRule="auto"/>
      <w:ind w:firstLine="340"/>
    </w:pPr>
    <w:rPr>
      <w:rFonts w:ascii="Arial" w:eastAsia="Times New Roman" w:hAnsi="Arial" w:cs="Arial"/>
      <w:sz w:val="17"/>
      <w:szCs w:val="17"/>
    </w:rPr>
  </w:style>
  <w:style w:type="paragraph" w:customStyle="1" w:styleId="s5">
    <w:name w:val="s5"/>
    <w:basedOn w:val="Normal"/>
    <w:rsid w:val="000A33E4"/>
    <w:pPr>
      <w:spacing w:before="100" w:beforeAutospacing="1" w:after="100" w:afterAutospacing="1" w:line="240" w:lineRule="auto"/>
      <w:ind w:firstLine="454"/>
    </w:pPr>
    <w:rPr>
      <w:rFonts w:ascii="Arial" w:eastAsia="Times New Roman" w:hAnsi="Arial" w:cs="Arial"/>
      <w:sz w:val="15"/>
      <w:szCs w:val="15"/>
    </w:rPr>
  </w:style>
  <w:style w:type="paragraph" w:customStyle="1" w:styleId="s6">
    <w:name w:val="s6"/>
    <w:basedOn w:val="Normal"/>
    <w:rsid w:val="000A33E4"/>
    <w:pPr>
      <w:spacing w:before="100" w:beforeAutospacing="1" w:after="100" w:afterAutospacing="1" w:line="240" w:lineRule="auto"/>
      <w:ind w:firstLine="567"/>
    </w:pPr>
    <w:rPr>
      <w:rFonts w:ascii="Arial" w:eastAsia="Times New Roman" w:hAnsi="Arial" w:cs="Arial"/>
      <w:sz w:val="15"/>
      <w:szCs w:val="15"/>
    </w:rPr>
  </w:style>
  <w:style w:type="paragraph" w:customStyle="1" w:styleId="s7">
    <w:name w:val="s7"/>
    <w:basedOn w:val="Normal"/>
    <w:rsid w:val="000A33E4"/>
    <w:pPr>
      <w:spacing w:before="100" w:beforeAutospacing="1" w:after="100" w:afterAutospacing="1" w:line="240" w:lineRule="auto"/>
      <w:ind w:firstLine="680"/>
    </w:pPr>
    <w:rPr>
      <w:rFonts w:ascii="Arial" w:eastAsia="Times New Roman" w:hAnsi="Arial" w:cs="Arial"/>
      <w:sz w:val="14"/>
      <w:szCs w:val="14"/>
    </w:rPr>
  </w:style>
  <w:style w:type="paragraph" w:customStyle="1" w:styleId="s8">
    <w:name w:val="s8"/>
    <w:basedOn w:val="Normal"/>
    <w:rsid w:val="000A33E4"/>
    <w:pPr>
      <w:spacing w:before="100" w:beforeAutospacing="1" w:after="100" w:afterAutospacing="1" w:line="240" w:lineRule="auto"/>
      <w:ind w:firstLine="794"/>
    </w:pPr>
    <w:rPr>
      <w:rFonts w:ascii="Arial" w:eastAsia="Times New Roman" w:hAnsi="Arial" w:cs="Arial"/>
      <w:sz w:val="14"/>
      <w:szCs w:val="14"/>
    </w:rPr>
  </w:style>
  <w:style w:type="paragraph" w:customStyle="1" w:styleId="s9">
    <w:name w:val="s9"/>
    <w:basedOn w:val="Normal"/>
    <w:rsid w:val="000A33E4"/>
    <w:pPr>
      <w:spacing w:before="100" w:beforeAutospacing="1" w:after="100" w:afterAutospacing="1" w:line="240" w:lineRule="auto"/>
      <w:ind w:firstLine="907"/>
    </w:pPr>
    <w:rPr>
      <w:rFonts w:ascii="Arial" w:eastAsia="Times New Roman" w:hAnsi="Arial" w:cs="Arial"/>
      <w:sz w:val="14"/>
      <w:szCs w:val="14"/>
    </w:rPr>
  </w:style>
  <w:style w:type="paragraph" w:customStyle="1" w:styleId="s10">
    <w:name w:val="s10"/>
    <w:basedOn w:val="Normal"/>
    <w:rsid w:val="000A33E4"/>
    <w:pPr>
      <w:spacing w:before="100" w:beforeAutospacing="1" w:after="100" w:afterAutospacing="1" w:line="240" w:lineRule="auto"/>
      <w:ind w:firstLine="1021"/>
    </w:pPr>
    <w:rPr>
      <w:rFonts w:ascii="Arial" w:eastAsia="Times New Roman" w:hAnsi="Arial" w:cs="Arial"/>
      <w:sz w:val="14"/>
      <w:szCs w:val="14"/>
    </w:rPr>
  </w:style>
  <w:style w:type="paragraph" w:customStyle="1" w:styleId="s11">
    <w:name w:val="s11"/>
    <w:basedOn w:val="Normal"/>
    <w:rsid w:val="000A33E4"/>
    <w:pPr>
      <w:spacing w:before="100" w:beforeAutospacing="1" w:after="100" w:afterAutospacing="1" w:line="240" w:lineRule="auto"/>
      <w:ind w:firstLine="1134"/>
    </w:pPr>
    <w:rPr>
      <w:rFonts w:ascii="Arial" w:eastAsia="Times New Roman" w:hAnsi="Arial" w:cs="Arial"/>
      <w:sz w:val="14"/>
      <w:szCs w:val="14"/>
    </w:rPr>
  </w:style>
  <w:style w:type="paragraph" w:customStyle="1" w:styleId="s12">
    <w:name w:val="s12"/>
    <w:basedOn w:val="Normal"/>
    <w:rsid w:val="000A33E4"/>
    <w:pPr>
      <w:spacing w:before="100" w:beforeAutospacing="1" w:after="100" w:afterAutospacing="1" w:line="240" w:lineRule="auto"/>
      <w:ind w:firstLine="1247"/>
    </w:pPr>
    <w:rPr>
      <w:rFonts w:ascii="Arial" w:eastAsia="Times New Roman" w:hAnsi="Arial" w:cs="Arial"/>
      <w:sz w:val="14"/>
      <w:szCs w:val="14"/>
    </w:rPr>
  </w:style>
  <w:style w:type="character" w:customStyle="1" w:styleId="stepenchar">
    <w:name w:val="stepenchar"/>
    <w:basedOn w:val="DefaultParagraphFont"/>
    <w:rsid w:val="000A33E4"/>
    <w:rPr>
      <w:vertAlign w:val="superscript"/>
    </w:rPr>
  </w:style>
  <w:style w:type="character" w:customStyle="1" w:styleId="stepen1">
    <w:name w:val="stepen1"/>
    <w:basedOn w:val="DefaultParagraphFont"/>
    <w:rsid w:val="000A33E4"/>
    <w:rPr>
      <w:sz w:val="15"/>
      <w:szCs w:val="15"/>
      <w:vertAlign w:val="superscript"/>
    </w:rPr>
  </w:style>
  <w:style w:type="paragraph" w:styleId="ListParagraph">
    <w:name w:val="List Paragraph"/>
    <w:basedOn w:val="Normal"/>
    <w:uiPriority w:val="34"/>
    <w:qFormat/>
    <w:rsid w:val="00727A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2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rbobran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35</cp:revision>
  <cp:lastPrinted>2016-10-03T07:14:00Z</cp:lastPrinted>
  <dcterms:created xsi:type="dcterms:W3CDTF">2015-06-12T12:13:00Z</dcterms:created>
  <dcterms:modified xsi:type="dcterms:W3CDTF">2016-10-04T10:46:00Z</dcterms:modified>
</cp:coreProperties>
</file>